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CEF20" w14:textId="60C05397" w:rsidR="00E261E6" w:rsidRPr="009A3962" w:rsidRDefault="00B461E6" w:rsidP="009A3962">
      <w:pPr>
        <w:jc w:val="center"/>
        <w:rPr>
          <w:rFonts w:ascii="Times New Roman" w:hAnsi="Times New Roman" w:cs="Times New Roman"/>
          <w:b/>
          <w:bCs/>
          <w:sz w:val="32"/>
          <w:szCs w:val="32"/>
        </w:rPr>
      </w:pPr>
      <w:r w:rsidRPr="009A3962">
        <w:rPr>
          <w:rFonts w:ascii="Times New Roman" w:hAnsi="Times New Roman" w:cs="Times New Roman"/>
          <w:b/>
          <w:bCs/>
          <w:sz w:val="32"/>
          <w:szCs w:val="32"/>
        </w:rPr>
        <w:t>2017 Annual Mammal Report</w:t>
      </w:r>
    </w:p>
    <w:p w14:paraId="07B6BE31" w14:textId="5DC8677C" w:rsidR="00B461E6" w:rsidRPr="009A3962" w:rsidRDefault="00B461E6" w:rsidP="009A3962">
      <w:pPr>
        <w:jc w:val="center"/>
        <w:rPr>
          <w:rFonts w:ascii="Times New Roman" w:hAnsi="Times New Roman" w:cs="Times New Roman"/>
          <w:b/>
          <w:bCs/>
          <w:sz w:val="32"/>
          <w:szCs w:val="32"/>
        </w:rPr>
      </w:pPr>
      <w:r w:rsidRPr="009A3962">
        <w:rPr>
          <w:rFonts w:ascii="Times New Roman" w:hAnsi="Times New Roman" w:cs="Times New Roman"/>
          <w:b/>
          <w:bCs/>
          <w:sz w:val="32"/>
          <w:szCs w:val="32"/>
        </w:rPr>
        <w:t>Linda Biddle</w:t>
      </w:r>
    </w:p>
    <w:p w14:paraId="6C36DD68" w14:textId="0FD8C510" w:rsidR="00B461E6" w:rsidRDefault="00B461E6"/>
    <w:p w14:paraId="7935C814" w14:textId="77777777" w:rsidR="00B461E6" w:rsidRDefault="00B461E6" w:rsidP="00B461E6">
      <w:pPr>
        <w:jc w:val="center"/>
        <w:rPr>
          <w:b/>
        </w:rPr>
      </w:pPr>
      <w:r w:rsidRPr="00CA0BA8">
        <w:rPr>
          <w:b/>
        </w:rPr>
        <w:t>Annual Report 2017 Species Summaries</w:t>
      </w:r>
    </w:p>
    <w:p w14:paraId="1F49ACA4" w14:textId="77777777" w:rsidR="00B461E6" w:rsidRDefault="00B461E6" w:rsidP="00B461E6">
      <w:pPr>
        <w:jc w:val="center"/>
        <w:rPr>
          <w:b/>
        </w:rPr>
      </w:pPr>
    </w:p>
    <w:p w14:paraId="6870CF57" w14:textId="77777777" w:rsidR="00B461E6" w:rsidRPr="002A0135" w:rsidRDefault="00B461E6" w:rsidP="00B461E6">
      <w:pPr>
        <w:jc w:val="both"/>
        <w:rPr>
          <w:b/>
        </w:rPr>
      </w:pPr>
      <w:r>
        <w:rPr>
          <w:b/>
        </w:rPr>
        <w:t xml:space="preserve">Hedgehog </w:t>
      </w:r>
      <w:r w:rsidRPr="00D45B7B">
        <w:rPr>
          <w:b/>
          <w:i/>
        </w:rPr>
        <w:t xml:space="preserve">Erinaceous </w:t>
      </w:r>
      <w:proofErr w:type="spellStart"/>
      <w:r w:rsidRPr="00D45B7B">
        <w:rPr>
          <w:b/>
          <w:i/>
        </w:rPr>
        <w:t>europaeus</w:t>
      </w:r>
      <w:proofErr w:type="spellEnd"/>
      <w:r>
        <w:rPr>
          <w:b/>
        </w:rPr>
        <w:t xml:space="preserve"> </w:t>
      </w:r>
      <w:r>
        <w:t>The first report in 2017 was the 6</w:t>
      </w:r>
      <w:r w:rsidRPr="006824FE">
        <w:rPr>
          <w:vertAlign w:val="superscript"/>
        </w:rPr>
        <w:t>th</w:t>
      </w:r>
      <w:r>
        <w:t xml:space="preserve"> </w:t>
      </w:r>
      <w:proofErr w:type="gramStart"/>
      <w:r>
        <w:t>January  and</w:t>
      </w:r>
      <w:proofErr w:type="gramEnd"/>
      <w:r>
        <w:t xml:space="preserve"> the last on 4</w:t>
      </w:r>
      <w:r w:rsidRPr="006824FE">
        <w:rPr>
          <w:vertAlign w:val="superscript"/>
        </w:rPr>
        <w:t>th</w:t>
      </w:r>
      <w:r>
        <w:t xml:space="preserve"> December, both from the trail camera at Langham. The next report from Langham was in March, and hedgehogs in ones, twos and occasionally three, reappeared regularly through the year. At Barrowden in March one was seen, and during the year several were rescued and sent to the wildlife hospital, then marked and released. Subsequently released animals were seen in the area. Hedgehogs also reported from Oakham, </w:t>
      </w:r>
      <w:proofErr w:type="spellStart"/>
      <w:r>
        <w:t>Teigh</w:t>
      </w:r>
      <w:proofErr w:type="spellEnd"/>
      <w:r>
        <w:t xml:space="preserve">, Barrow, </w:t>
      </w:r>
      <w:proofErr w:type="spellStart"/>
      <w:r>
        <w:t>Whissendine</w:t>
      </w:r>
      <w:proofErr w:type="spellEnd"/>
      <w:r>
        <w:t xml:space="preserve"> and Ketton.</w:t>
      </w:r>
    </w:p>
    <w:p w14:paraId="4ACF2C8C" w14:textId="77777777" w:rsidR="00B461E6" w:rsidRPr="002A0135" w:rsidRDefault="00B461E6" w:rsidP="00B461E6">
      <w:pPr>
        <w:jc w:val="both"/>
        <w:rPr>
          <w:b/>
        </w:rPr>
      </w:pPr>
      <w:r>
        <w:rPr>
          <w:b/>
        </w:rPr>
        <w:t>Mole -</w:t>
      </w:r>
      <w:proofErr w:type="spellStart"/>
      <w:r w:rsidRPr="00D45B7B">
        <w:rPr>
          <w:b/>
          <w:i/>
        </w:rPr>
        <w:t>Talpa</w:t>
      </w:r>
      <w:proofErr w:type="spellEnd"/>
      <w:r w:rsidRPr="00D45B7B">
        <w:rPr>
          <w:b/>
          <w:i/>
        </w:rPr>
        <w:t xml:space="preserve"> </w:t>
      </w:r>
      <w:proofErr w:type="spellStart"/>
      <w:r w:rsidRPr="00D45B7B">
        <w:rPr>
          <w:b/>
          <w:i/>
        </w:rPr>
        <w:t>europaea</w:t>
      </w:r>
      <w:proofErr w:type="spellEnd"/>
      <w:r>
        <w:rPr>
          <w:b/>
        </w:rPr>
        <w:t xml:space="preserve"> </w:t>
      </w:r>
      <w:r w:rsidRPr="00F53B25">
        <w:t xml:space="preserve">Molehills were seen </w:t>
      </w:r>
      <w:r>
        <w:t xml:space="preserve">in many parts of the county through the year. One dead animal was reported in July. Reports received from Pick, Emp, </w:t>
      </w:r>
      <w:proofErr w:type="spellStart"/>
      <w:r>
        <w:t>ClipYTA</w:t>
      </w:r>
      <w:proofErr w:type="spellEnd"/>
      <w:r>
        <w:t xml:space="preserve">, </w:t>
      </w:r>
      <w:proofErr w:type="spellStart"/>
      <w:r>
        <w:t>BarnsW</w:t>
      </w:r>
      <w:proofErr w:type="spellEnd"/>
      <w:r>
        <w:t xml:space="preserve">, Ext, FH, Man, </w:t>
      </w:r>
      <w:proofErr w:type="spellStart"/>
      <w:r>
        <w:t>Eg</w:t>
      </w:r>
      <w:proofErr w:type="spellEnd"/>
      <w:r>
        <w:t xml:space="preserve">, RWNR Heron </w:t>
      </w:r>
      <w:proofErr w:type="spellStart"/>
      <w:proofErr w:type="gramStart"/>
      <w:r>
        <w:t>Bay,BOQ</w:t>
      </w:r>
      <w:proofErr w:type="spellEnd"/>
      <w:proofErr w:type="gramEnd"/>
      <w:r>
        <w:t xml:space="preserve"> , BW, Tin.</w:t>
      </w:r>
    </w:p>
    <w:p w14:paraId="08ECDEF0" w14:textId="77777777" w:rsidR="00B461E6" w:rsidRPr="002A0135" w:rsidRDefault="00B461E6" w:rsidP="00B461E6">
      <w:pPr>
        <w:jc w:val="both"/>
        <w:rPr>
          <w:b/>
        </w:rPr>
      </w:pPr>
      <w:r>
        <w:rPr>
          <w:b/>
        </w:rPr>
        <w:t xml:space="preserve">Common Shrew </w:t>
      </w:r>
      <w:proofErr w:type="spellStart"/>
      <w:r w:rsidRPr="00D45B7B">
        <w:rPr>
          <w:b/>
          <w:i/>
        </w:rPr>
        <w:t>Sorex</w:t>
      </w:r>
      <w:proofErr w:type="spellEnd"/>
      <w:r w:rsidRPr="00D45B7B">
        <w:rPr>
          <w:b/>
          <w:i/>
        </w:rPr>
        <w:t xml:space="preserve"> </w:t>
      </w:r>
      <w:proofErr w:type="spellStart"/>
      <w:r w:rsidRPr="00D45B7B">
        <w:rPr>
          <w:b/>
          <w:i/>
        </w:rPr>
        <w:t>araneus</w:t>
      </w:r>
      <w:proofErr w:type="spellEnd"/>
      <w:r>
        <w:rPr>
          <w:b/>
        </w:rPr>
        <w:t xml:space="preserve"> </w:t>
      </w:r>
      <w:r w:rsidRPr="002A0135">
        <w:t xml:space="preserve">Most </w:t>
      </w:r>
      <w:r>
        <w:t xml:space="preserve">live animals </w:t>
      </w:r>
      <w:r w:rsidRPr="002A0135">
        <w:t>were found under re</w:t>
      </w:r>
      <w:r>
        <w:t>p</w:t>
      </w:r>
      <w:r w:rsidRPr="002A0135">
        <w:t>tile shelters at RWNR</w:t>
      </w:r>
      <w:r>
        <w:t xml:space="preserve">. Others seen in Barrow, Wing, BW, </w:t>
      </w:r>
      <w:proofErr w:type="spellStart"/>
      <w:r>
        <w:t>Hamb</w:t>
      </w:r>
      <w:proofErr w:type="spellEnd"/>
      <w:r>
        <w:t>, several dead animals.</w:t>
      </w:r>
    </w:p>
    <w:p w14:paraId="02315C22" w14:textId="77777777" w:rsidR="00B461E6" w:rsidRPr="002A0135" w:rsidRDefault="00B461E6" w:rsidP="00B461E6">
      <w:pPr>
        <w:jc w:val="both"/>
        <w:rPr>
          <w:b/>
        </w:rPr>
      </w:pPr>
      <w:r>
        <w:rPr>
          <w:b/>
        </w:rPr>
        <w:t xml:space="preserve">Water Shrew </w:t>
      </w:r>
      <w:proofErr w:type="spellStart"/>
      <w:r w:rsidRPr="00DA0334">
        <w:rPr>
          <w:b/>
          <w:i/>
        </w:rPr>
        <w:t>Neomys</w:t>
      </w:r>
      <w:proofErr w:type="spellEnd"/>
      <w:r w:rsidRPr="00DA0334">
        <w:rPr>
          <w:b/>
          <w:i/>
        </w:rPr>
        <w:t xml:space="preserve"> </w:t>
      </w:r>
      <w:proofErr w:type="spellStart"/>
      <w:r w:rsidRPr="00DA0334">
        <w:rPr>
          <w:b/>
          <w:i/>
        </w:rPr>
        <w:t>fodiens</w:t>
      </w:r>
      <w:proofErr w:type="spellEnd"/>
      <w:r>
        <w:rPr>
          <w:b/>
        </w:rPr>
        <w:t xml:space="preserve"> </w:t>
      </w:r>
      <w:r w:rsidRPr="002A0135">
        <w:t>Two reports only. Live animal trapped in Barrow. Droppings on WV raft at RWNR</w:t>
      </w:r>
    </w:p>
    <w:p w14:paraId="3AA827A5" w14:textId="77777777" w:rsidR="00B461E6" w:rsidRPr="00DA0334" w:rsidRDefault="00B461E6" w:rsidP="00B461E6">
      <w:pPr>
        <w:jc w:val="both"/>
      </w:pPr>
      <w:r>
        <w:rPr>
          <w:b/>
        </w:rPr>
        <w:t xml:space="preserve">Pygmy Shrew </w:t>
      </w:r>
      <w:proofErr w:type="spellStart"/>
      <w:r w:rsidRPr="00DA0334">
        <w:rPr>
          <w:b/>
          <w:i/>
        </w:rPr>
        <w:t>Sorex</w:t>
      </w:r>
      <w:proofErr w:type="spellEnd"/>
      <w:r w:rsidRPr="00DA0334">
        <w:rPr>
          <w:b/>
          <w:i/>
        </w:rPr>
        <w:t xml:space="preserve"> </w:t>
      </w:r>
      <w:proofErr w:type="spellStart"/>
      <w:r w:rsidRPr="00DA0334">
        <w:rPr>
          <w:b/>
          <w:i/>
        </w:rPr>
        <w:t>minutus</w:t>
      </w:r>
      <w:proofErr w:type="spellEnd"/>
      <w:r>
        <w:rPr>
          <w:b/>
        </w:rPr>
        <w:t xml:space="preserve"> </w:t>
      </w:r>
      <w:r w:rsidRPr="00DA0334">
        <w:t xml:space="preserve">Three reports,1 dead by hedge near Lincolnshire Gate, Pick, 1 dead RWNR </w:t>
      </w:r>
      <w:proofErr w:type="spellStart"/>
      <w:r w:rsidRPr="00DA0334">
        <w:t>Eg</w:t>
      </w:r>
      <w:proofErr w:type="spellEnd"/>
      <w:r w:rsidRPr="00DA0334">
        <w:t>, live under reptile shelter 26 RWNR</w:t>
      </w:r>
    </w:p>
    <w:p w14:paraId="6005AD9F" w14:textId="77777777" w:rsidR="00B461E6" w:rsidRDefault="00B461E6" w:rsidP="00B461E6">
      <w:pPr>
        <w:jc w:val="both"/>
        <w:rPr>
          <w:b/>
        </w:rPr>
      </w:pPr>
      <w:r>
        <w:rPr>
          <w:b/>
        </w:rPr>
        <w:t xml:space="preserve">Rabbit </w:t>
      </w:r>
      <w:r w:rsidRPr="00DA0334">
        <w:rPr>
          <w:b/>
          <w:i/>
        </w:rPr>
        <w:t>Oryctolagus cuniculus</w:t>
      </w:r>
      <w:r>
        <w:rPr>
          <w:b/>
        </w:rPr>
        <w:t xml:space="preserve"> </w:t>
      </w:r>
      <w:r w:rsidRPr="00DA0334">
        <w:t xml:space="preserve">Under reported this species was reported from </w:t>
      </w:r>
      <w:proofErr w:type="spellStart"/>
      <w:r w:rsidRPr="00DA0334">
        <w:t>Upp</w:t>
      </w:r>
      <w:proofErr w:type="spellEnd"/>
      <w:r w:rsidRPr="00DA0334">
        <w:t xml:space="preserve">, </w:t>
      </w:r>
      <w:proofErr w:type="spellStart"/>
      <w:r w:rsidRPr="00DA0334">
        <w:t>GreetVGC</w:t>
      </w:r>
      <w:proofErr w:type="spellEnd"/>
      <w:r>
        <w:t xml:space="preserve">, Wing, </w:t>
      </w:r>
      <w:proofErr w:type="spellStart"/>
      <w:proofErr w:type="gramStart"/>
      <w:r>
        <w:t>QFGtCast,Tole</w:t>
      </w:r>
      <w:proofErr w:type="spellEnd"/>
      <w:proofErr w:type="gramEnd"/>
      <w:r>
        <w:t xml:space="preserve">, </w:t>
      </w:r>
      <w:proofErr w:type="spellStart"/>
      <w:r>
        <w:t>Eg</w:t>
      </w:r>
      <w:proofErr w:type="spellEnd"/>
    </w:p>
    <w:p w14:paraId="54E2A4F2" w14:textId="77777777" w:rsidR="00B461E6" w:rsidRPr="004B14CF" w:rsidRDefault="00B461E6" w:rsidP="00B461E6">
      <w:pPr>
        <w:jc w:val="both"/>
      </w:pPr>
      <w:r>
        <w:rPr>
          <w:b/>
        </w:rPr>
        <w:t xml:space="preserve">Brown hare </w:t>
      </w:r>
      <w:r w:rsidRPr="004B14CF">
        <w:rPr>
          <w:b/>
          <w:i/>
        </w:rPr>
        <w:t xml:space="preserve">Lepus </w:t>
      </w:r>
      <w:proofErr w:type="spellStart"/>
      <w:r w:rsidRPr="004B14CF">
        <w:rPr>
          <w:b/>
          <w:i/>
        </w:rPr>
        <w:t>europaeus</w:t>
      </w:r>
      <w:proofErr w:type="spellEnd"/>
      <w:r>
        <w:rPr>
          <w:b/>
        </w:rPr>
        <w:t xml:space="preserve"> </w:t>
      </w:r>
      <w:r w:rsidRPr="004B14CF">
        <w:t>Widely reported, through year, concerns about hare coursing in the area, so exact locations not published</w:t>
      </w:r>
      <w:r>
        <w:t xml:space="preserve"> in FF. Largest group 11 at Pick, early March. </w:t>
      </w:r>
      <w:r w:rsidRPr="004B14CF">
        <w:t xml:space="preserve"> </w:t>
      </w:r>
      <w:r>
        <w:t xml:space="preserve">Numbers seen together until June, probably due to late spring. Reported from </w:t>
      </w:r>
      <w:proofErr w:type="spellStart"/>
      <w:r>
        <w:t>PickW</w:t>
      </w:r>
      <w:proofErr w:type="spellEnd"/>
      <w:r>
        <w:t xml:space="preserve">, </w:t>
      </w:r>
      <w:proofErr w:type="spellStart"/>
      <w:r>
        <w:t>Cottes</w:t>
      </w:r>
      <w:proofErr w:type="spellEnd"/>
      <w:r>
        <w:t xml:space="preserve">, RWNR Lax, </w:t>
      </w:r>
      <w:proofErr w:type="spellStart"/>
      <w:r>
        <w:t>Eg</w:t>
      </w:r>
      <w:proofErr w:type="spellEnd"/>
      <w:r>
        <w:t>, F16, F</w:t>
      </w:r>
      <w:proofErr w:type="gramStart"/>
      <w:r>
        <w:t>17,Barrow</w:t>
      </w:r>
      <w:proofErr w:type="gramEnd"/>
      <w:r>
        <w:t>, QF, BCF, Ext, Greet, Rut Showground,</w:t>
      </w:r>
      <w:r w:rsidRPr="004B14CF">
        <w:t xml:space="preserve"> </w:t>
      </w:r>
      <w:r>
        <w:t>Lang, Braun, FHP, Lyndon.</w:t>
      </w:r>
      <w:r w:rsidRPr="004B14CF">
        <w:t xml:space="preserve"> </w:t>
      </w:r>
    </w:p>
    <w:p w14:paraId="15DEBF3E" w14:textId="77777777" w:rsidR="00B461E6" w:rsidRDefault="00B461E6" w:rsidP="00B461E6">
      <w:pPr>
        <w:jc w:val="both"/>
        <w:rPr>
          <w:b/>
        </w:rPr>
      </w:pPr>
      <w:r>
        <w:rPr>
          <w:b/>
        </w:rPr>
        <w:t xml:space="preserve">Grey Squirrel </w:t>
      </w:r>
      <w:r w:rsidRPr="00EE15DA">
        <w:rPr>
          <w:b/>
          <w:i/>
          <w:iCs/>
        </w:rPr>
        <w:t xml:space="preserve">Sciurus </w:t>
      </w:r>
      <w:proofErr w:type="spellStart"/>
      <w:r w:rsidRPr="00EE15DA">
        <w:rPr>
          <w:b/>
          <w:i/>
          <w:iCs/>
        </w:rPr>
        <w:t>carolinensis</w:t>
      </w:r>
      <w:proofErr w:type="spellEnd"/>
      <w:r>
        <w:rPr>
          <w:b/>
        </w:rPr>
        <w:t xml:space="preserve"> </w:t>
      </w:r>
      <w:r w:rsidRPr="005E3722">
        <w:t>Reported in every month of the year</w:t>
      </w:r>
      <w:r>
        <w:t>, and from many parts of the county. Many records come from regular visits to the trail camera at Langham.</w:t>
      </w:r>
    </w:p>
    <w:p w14:paraId="1D5B7382" w14:textId="77777777" w:rsidR="00B461E6" w:rsidRPr="00B823F4" w:rsidRDefault="00B461E6" w:rsidP="00B461E6">
      <w:pPr>
        <w:jc w:val="both"/>
      </w:pPr>
      <w:r>
        <w:rPr>
          <w:b/>
        </w:rPr>
        <w:t xml:space="preserve">Bank Vole </w:t>
      </w:r>
      <w:proofErr w:type="spellStart"/>
      <w:r w:rsidRPr="00EE15DA">
        <w:rPr>
          <w:b/>
          <w:i/>
          <w:iCs/>
        </w:rPr>
        <w:t>Myodes</w:t>
      </w:r>
      <w:proofErr w:type="spellEnd"/>
      <w:r w:rsidRPr="00EE15DA">
        <w:rPr>
          <w:b/>
          <w:i/>
          <w:iCs/>
        </w:rPr>
        <w:t xml:space="preserve"> </w:t>
      </w:r>
      <w:proofErr w:type="spellStart"/>
      <w:r w:rsidRPr="00EE15DA">
        <w:rPr>
          <w:b/>
          <w:i/>
          <w:iCs/>
        </w:rPr>
        <w:t>glareolus</w:t>
      </w:r>
      <w:proofErr w:type="spellEnd"/>
      <w:r>
        <w:rPr>
          <w:b/>
        </w:rPr>
        <w:t xml:space="preserve"> </w:t>
      </w:r>
      <w:r w:rsidRPr="00B823F4">
        <w:t>Most records were from animals found under reptile shelters at RWNR</w:t>
      </w:r>
      <w:r>
        <w:t>, between April and August</w:t>
      </w:r>
      <w:r w:rsidRPr="00B823F4">
        <w:t>. One was seen in Wing</w:t>
      </w:r>
      <w:r>
        <w:t>, in a stone wall.</w:t>
      </w:r>
    </w:p>
    <w:p w14:paraId="586B0EBA" w14:textId="77777777" w:rsidR="00B461E6" w:rsidRDefault="00B461E6" w:rsidP="00B461E6">
      <w:pPr>
        <w:jc w:val="both"/>
        <w:rPr>
          <w:b/>
        </w:rPr>
      </w:pPr>
      <w:r>
        <w:rPr>
          <w:b/>
        </w:rPr>
        <w:t xml:space="preserve">Water Vole </w:t>
      </w:r>
      <w:proofErr w:type="spellStart"/>
      <w:r w:rsidRPr="00EE15DA">
        <w:rPr>
          <w:b/>
          <w:i/>
          <w:iCs/>
        </w:rPr>
        <w:t>Arvicola</w:t>
      </w:r>
      <w:proofErr w:type="spellEnd"/>
      <w:r w:rsidRPr="00EE15DA">
        <w:rPr>
          <w:b/>
          <w:i/>
          <w:iCs/>
        </w:rPr>
        <w:t xml:space="preserve"> amphibious</w:t>
      </w:r>
      <w:r>
        <w:rPr>
          <w:b/>
        </w:rPr>
        <w:t xml:space="preserve"> </w:t>
      </w:r>
      <w:r w:rsidRPr="00AA7426">
        <w:t xml:space="preserve">There were no reports of WV seen this year. All records were evidence in the form of droppings, footprints or </w:t>
      </w:r>
      <w:proofErr w:type="spellStart"/>
      <w:r w:rsidRPr="00AA7426">
        <w:t>foodpiles</w:t>
      </w:r>
      <w:proofErr w:type="spellEnd"/>
      <w:r w:rsidRPr="00AA7426">
        <w:t xml:space="preserve"> found at RWNR and Oakham Canal</w:t>
      </w:r>
      <w:r>
        <w:t xml:space="preserve">. Sites where evidence was found were, F16 ponds, Snipe hide channel, Wet meadow, Manton Bridge, Heron Bay, Badger Hide bridge, </w:t>
      </w:r>
      <w:proofErr w:type="spellStart"/>
      <w:r>
        <w:t>Shoveler</w:t>
      </w:r>
      <w:proofErr w:type="spellEnd"/>
      <w:r>
        <w:t xml:space="preserve"> Hide channel, Pollards, Moth trap, Smew hide by sluice, Redshank hide, Dog kennel stream. BFP, Oakham canal N &amp;S. </w:t>
      </w:r>
    </w:p>
    <w:p w14:paraId="1E20E0DF" w14:textId="77777777" w:rsidR="00B461E6" w:rsidRPr="00A22D2E" w:rsidRDefault="00B461E6" w:rsidP="00B461E6">
      <w:pPr>
        <w:jc w:val="both"/>
      </w:pPr>
      <w:r>
        <w:rPr>
          <w:b/>
        </w:rPr>
        <w:t xml:space="preserve">Short tailed field Vole </w:t>
      </w:r>
      <w:proofErr w:type="spellStart"/>
      <w:r w:rsidRPr="00EE15DA">
        <w:rPr>
          <w:b/>
          <w:i/>
          <w:iCs/>
        </w:rPr>
        <w:t>Migrotus</w:t>
      </w:r>
      <w:proofErr w:type="spellEnd"/>
      <w:r w:rsidRPr="00EE15DA">
        <w:rPr>
          <w:b/>
          <w:i/>
          <w:iCs/>
        </w:rPr>
        <w:t xml:space="preserve"> </w:t>
      </w:r>
      <w:proofErr w:type="spellStart"/>
      <w:r w:rsidRPr="00EE15DA">
        <w:rPr>
          <w:b/>
          <w:i/>
          <w:iCs/>
        </w:rPr>
        <w:t>agrestis</w:t>
      </w:r>
      <w:proofErr w:type="spellEnd"/>
      <w:r>
        <w:rPr>
          <w:b/>
        </w:rPr>
        <w:t xml:space="preserve"> </w:t>
      </w:r>
      <w:r w:rsidRPr="00A22D2E">
        <w:t>Five records only of this species</w:t>
      </w:r>
      <w:r>
        <w:t>, very under reported, but only observed when dead, trapping or under sheets</w:t>
      </w:r>
      <w:r w:rsidRPr="00A22D2E">
        <w:t>. Four rec</w:t>
      </w:r>
      <w:r>
        <w:t>o</w:t>
      </w:r>
      <w:r w:rsidRPr="00A22D2E">
        <w:t xml:space="preserve">rds were from reptile shelters, of which one in </w:t>
      </w:r>
      <w:proofErr w:type="spellStart"/>
      <w:r w:rsidRPr="00A22D2E">
        <w:t>Tunnely</w:t>
      </w:r>
      <w:proofErr w:type="spellEnd"/>
      <w:r w:rsidRPr="00A22D2E">
        <w:t xml:space="preserve"> Wood, one at Pollards RWNR, </w:t>
      </w:r>
      <w:r>
        <w:t xml:space="preserve">and </w:t>
      </w:r>
      <w:r w:rsidRPr="00A22D2E">
        <w:t>two at Ketton Quarry</w:t>
      </w:r>
      <w:r>
        <w:t>. One was trapped, in Barrow and another dead one was being eaten by a cat at Wing.</w:t>
      </w:r>
    </w:p>
    <w:p w14:paraId="6E5F82AE" w14:textId="77777777" w:rsidR="00B461E6" w:rsidRDefault="00B461E6" w:rsidP="00B461E6">
      <w:pPr>
        <w:jc w:val="both"/>
        <w:rPr>
          <w:b/>
        </w:rPr>
      </w:pPr>
      <w:r>
        <w:rPr>
          <w:b/>
        </w:rPr>
        <w:lastRenderedPageBreak/>
        <w:t xml:space="preserve">Long tailed field mouse </w:t>
      </w:r>
      <w:proofErr w:type="spellStart"/>
      <w:r w:rsidRPr="00EE15DA">
        <w:rPr>
          <w:b/>
          <w:i/>
          <w:iCs/>
        </w:rPr>
        <w:t>Apodemus</w:t>
      </w:r>
      <w:proofErr w:type="spellEnd"/>
      <w:r w:rsidRPr="00EE15DA">
        <w:rPr>
          <w:b/>
          <w:i/>
          <w:iCs/>
        </w:rPr>
        <w:t xml:space="preserve"> </w:t>
      </w:r>
      <w:proofErr w:type="spellStart"/>
      <w:r w:rsidRPr="00EE15DA">
        <w:rPr>
          <w:b/>
          <w:i/>
          <w:iCs/>
        </w:rPr>
        <w:t>sylvaticus</w:t>
      </w:r>
      <w:proofErr w:type="spellEnd"/>
      <w:r>
        <w:rPr>
          <w:b/>
        </w:rPr>
        <w:t xml:space="preserve"> </w:t>
      </w:r>
      <w:r w:rsidRPr="00697698">
        <w:rPr>
          <w:bCs/>
        </w:rPr>
        <w:t xml:space="preserve">Seen feeding on Seeds in garden at </w:t>
      </w:r>
      <w:r>
        <w:rPr>
          <w:bCs/>
        </w:rPr>
        <w:t>B</w:t>
      </w:r>
      <w:r w:rsidRPr="00697698">
        <w:rPr>
          <w:bCs/>
        </w:rPr>
        <w:t xml:space="preserve">arrow in January, and later </w:t>
      </w:r>
      <w:r>
        <w:rPr>
          <w:bCs/>
        </w:rPr>
        <w:t xml:space="preserve">in May </w:t>
      </w:r>
      <w:r w:rsidRPr="00697698">
        <w:rPr>
          <w:bCs/>
        </w:rPr>
        <w:t xml:space="preserve">at Langham, either in Longworth traps or on </w:t>
      </w:r>
      <w:proofErr w:type="spellStart"/>
      <w:r w:rsidRPr="00697698">
        <w:rPr>
          <w:bCs/>
        </w:rPr>
        <w:t>trail</w:t>
      </w:r>
      <w:proofErr w:type="spellEnd"/>
      <w:r w:rsidRPr="00697698">
        <w:rPr>
          <w:bCs/>
        </w:rPr>
        <w:t xml:space="preserve"> camera</w:t>
      </w:r>
      <w:r>
        <w:rPr>
          <w:bCs/>
        </w:rPr>
        <w:t>.</w:t>
      </w:r>
      <w:r>
        <w:rPr>
          <w:b/>
        </w:rPr>
        <w:t xml:space="preserve"> </w:t>
      </w:r>
    </w:p>
    <w:p w14:paraId="61254BD7" w14:textId="77777777" w:rsidR="00B461E6" w:rsidRDefault="00B461E6" w:rsidP="00B461E6">
      <w:pPr>
        <w:jc w:val="both"/>
        <w:rPr>
          <w:bCs/>
        </w:rPr>
      </w:pPr>
      <w:r>
        <w:rPr>
          <w:b/>
        </w:rPr>
        <w:t xml:space="preserve">Harvest mouse </w:t>
      </w:r>
      <w:proofErr w:type="spellStart"/>
      <w:r w:rsidRPr="00EE15DA">
        <w:rPr>
          <w:b/>
          <w:i/>
          <w:iCs/>
        </w:rPr>
        <w:t>Micromys</w:t>
      </w:r>
      <w:proofErr w:type="spellEnd"/>
      <w:r w:rsidRPr="00EE15DA">
        <w:rPr>
          <w:b/>
          <w:i/>
          <w:iCs/>
        </w:rPr>
        <w:t xml:space="preserve"> </w:t>
      </w:r>
      <w:proofErr w:type="spellStart"/>
      <w:r w:rsidRPr="00EE15DA">
        <w:rPr>
          <w:b/>
          <w:i/>
          <w:iCs/>
        </w:rPr>
        <w:t>minutus</w:t>
      </w:r>
      <w:proofErr w:type="spellEnd"/>
      <w:r>
        <w:rPr>
          <w:b/>
        </w:rPr>
        <w:t xml:space="preserve"> </w:t>
      </w:r>
      <w:r w:rsidRPr="00697698">
        <w:rPr>
          <w:bCs/>
        </w:rPr>
        <w:t xml:space="preserve">No </w:t>
      </w:r>
      <w:r w:rsidRPr="00B37AF5">
        <w:rPr>
          <w:bCs/>
          <w:i/>
          <w:iCs/>
        </w:rPr>
        <w:t>reports</w:t>
      </w:r>
      <w:r w:rsidRPr="00697698">
        <w:rPr>
          <w:bCs/>
        </w:rPr>
        <w:t xml:space="preserve"> this year</w:t>
      </w:r>
    </w:p>
    <w:p w14:paraId="6EDB500B" w14:textId="77777777" w:rsidR="00B461E6" w:rsidRPr="00B37AF5" w:rsidRDefault="00B461E6" w:rsidP="00B461E6">
      <w:pPr>
        <w:jc w:val="both"/>
        <w:rPr>
          <w:bCs/>
        </w:rPr>
      </w:pPr>
      <w:r w:rsidRPr="00B37AF5">
        <w:rPr>
          <w:b/>
        </w:rPr>
        <w:t xml:space="preserve">House Mouse </w:t>
      </w:r>
      <w:r w:rsidRPr="00B37AF5">
        <w:rPr>
          <w:b/>
          <w:i/>
          <w:iCs/>
        </w:rPr>
        <w:t xml:space="preserve">Mus </w:t>
      </w:r>
      <w:proofErr w:type="gramStart"/>
      <w:r w:rsidRPr="00B37AF5">
        <w:rPr>
          <w:b/>
          <w:i/>
          <w:iCs/>
        </w:rPr>
        <w:t>musculus</w:t>
      </w:r>
      <w:r>
        <w:rPr>
          <w:b/>
          <w:i/>
          <w:iCs/>
        </w:rPr>
        <w:t xml:space="preserve">  </w:t>
      </w:r>
      <w:r w:rsidRPr="00B37AF5">
        <w:rPr>
          <w:bCs/>
        </w:rPr>
        <w:t>Two</w:t>
      </w:r>
      <w:proofErr w:type="gramEnd"/>
      <w:r w:rsidRPr="00B37AF5">
        <w:rPr>
          <w:bCs/>
        </w:rPr>
        <w:t xml:space="preserve"> reports only this year, both from Langham, one on </w:t>
      </w:r>
      <w:proofErr w:type="spellStart"/>
      <w:r w:rsidRPr="00B37AF5">
        <w:rPr>
          <w:bCs/>
        </w:rPr>
        <w:t>trailcam</w:t>
      </w:r>
      <w:proofErr w:type="spellEnd"/>
      <w:r w:rsidRPr="00B37AF5">
        <w:rPr>
          <w:bCs/>
        </w:rPr>
        <w:t>, and another in members garden.</w:t>
      </w:r>
    </w:p>
    <w:p w14:paraId="6E9AA723" w14:textId="77777777" w:rsidR="00B461E6" w:rsidRPr="00697698" w:rsidRDefault="00B461E6" w:rsidP="00B461E6">
      <w:pPr>
        <w:jc w:val="both"/>
        <w:rPr>
          <w:bCs/>
        </w:rPr>
      </w:pPr>
      <w:r>
        <w:rPr>
          <w:b/>
        </w:rPr>
        <w:t xml:space="preserve">Brown Rat </w:t>
      </w:r>
      <w:r w:rsidRPr="00EE15DA">
        <w:rPr>
          <w:b/>
          <w:i/>
          <w:iCs/>
        </w:rPr>
        <w:t>Rattus norvegicus</w:t>
      </w:r>
      <w:r>
        <w:rPr>
          <w:b/>
        </w:rPr>
        <w:t xml:space="preserve"> </w:t>
      </w:r>
      <w:r w:rsidRPr="00270397">
        <w:rPr>
          <w:bCs/>
        </w:rPr>
        <w:t>Rats were</w:t>
      </w:r>
      <w:r>
        <w:rPr>
          <w:b/>
        </w:rPr>
        <w:t xml:space="preserve"> </w:t>
      </w:r>
      <w:r>
        <w:rPr>
          <w:bCs/>
        </w:rPr>
        <w:t>r</w:t>
      </w:r>
      <w:r w:rsidRPr="00697698">
        <w:rPr>
          <w:bCs/>
        </w:rPr>
        <w:t>esident in</w:t>
      </w:r>
      <w:r>
        <w:rPr>
          <w:bCs/>
        </w:rPr>
        <w:t xml:space="preserve"> a</w:t>
      </w:r>
      <w:r w:rsidRPr="00697698">
        <w:rPr>
          <w:bCs/>
        </w:rPr>
        <w:t xml:space="preserve"> </w:t>
      </w:r>
      <w:r>
        <w:rPr>
          <w:bCs/>
        </w:rPr>
        <w:t>B</w:t>
      </w:r>
      <w:r w:rsidRPr="00697698">
        <w:rPr>
          <w:bCs/>
        </w:rPr>
        <w:t>arrowden garden</w:t>
      </w:r>
      <w:r>
        <w:rPr>
          <w:bCs/>
        </w:rPr>
        <w:t xml:space="preserve"> and seen on camera at Langham</w:t>
      </w:r>
      <w:r w:rsidRPr="00697698">
        <w:rPr>
          <w:bCs/>
        </w:rPr>
        <w:t xml:space="preserve"> in </w:t>
      </w:r>
      <w:r>
        <w:rPr>
          <w:bCs/>
        </w:rPr>
        <w:t>M</w:t>
      </w:r>
      <w:r w:rsidRPr="00697698">
        <w:rPr>
          <w:bCs/>
        </w:rPr>
        <w:t>arch</w:t>
      </w:r>
      <w:r>
        <w:rPr>
          <w:bCs/>
        </w:rPr>
        <w:t>. They were also seen under bird feeders at Lyndon RWNR in April. Evidence of rats was found under a mink raft at Manton Bay, and a live rat seen on the road at Whitwell.</w:t>
      </w:r>
    </w:p>
    <w:p w14:paraId="3E0ACE58" w14:textId="77777777" w:rsidR="00B461E6" w:rsidRPr="00A415CF" w:rsidRDefault="00B461E6" w:rsidP="00B461E6">
      <w:pPr>
        <w:jc w:val="both"/>
        <w:rPr>
          <w:bCs/>
        </w:rPr>
      </w:pPr>
      <w:r w:rsidRPr="00270397">
        <w:rPr>
          <w:b/>
        </w:rPr>
        <w:t>Red Fox</w:t>
      </w:r>
      <w:r w:rsidRPr="00697698">
        <w:rPr>
          <w:bCs/>
        </w:rPr>
        <w:t xml:space="preserve"> </w:t>
      </w:r>
      <w:r w:rsidRPr="00EE15DA">
        <w:rPr>
          <w:b/>
          <w:i/>
          <w:iCs/>
        </w:rPr>
        <w:t xml:space="preserve">Vulpes </w:t>
      </w:r>
      <w:proofErr w:type="spellStart"/>
      <w:r w:rsidRPr="00EE15DA">
        <w:rPr>
          <w:b/>
          <w:i/>
          <w:iCs/>
        </w:rPr>
        <w:t>Vulpes</w:t>
      </w:r>
      <w:proofErr w:type="spellEnd"/>
      <w:r>
        <w:rPr>
          <w:b/>
        </w:rPr>
        <w:t xml:space="preserve"> </w:t>
      </w:r>
      <w:r w:rsidRPr="00A415CF">
        <w:rPr>
          <w:bCs/>
        </w:rPr>
        <w:t>Very ma</w:t>
      </w:r>
      <w:r>
        <w:rPr>
          <w:bCs/>
        </w:rPr>
        <w:t>n</w:t>
      </w:r>
      <w:r w:rsidRPr="00A415CF">
        <w:rPr>
          <w:bCs/>
        </w:rPr>
        <w:t xml:space="preserve">y reports </w:t>
      </w:r>
      <w:r>
        <w:rPr>
          <w:bCs/>
        </w:rPr>
        <w:t xml:space="preserve">were </w:t>
      </w:r>
      <w:r w:rsidRPr="00A415CF">
        <w:rPr>
          <w:bCs/>
        </w:rPr>
        <w:t>received,</w:t>
      </w:r>
      <w:r>
        <w:rPr>
          <w:b/>
        </w:rPr>
        <w:t xml:space="preserve"> </w:t>
      </w:r>
      <w:r w:rsidRPr="00A415CF">
        <w:rPr>
          <w:bCs/>
        </w:rPr>
        <w:t>frequently from camera traps.</w:t>
      </w:r>
      <w:r>
        <w:rPr>
          <w:bCs/>
        </w:rPr>
        <w:t xml:space="preserve"> Cubs were observed at </w:t>
      </w:r>
      <w:proofErr w:type="spellStart"/>
      <w:r>
        <w:rPr>
          <w:bCs/>
        </w:rPr>
        <w:t>Banthorpe</w:t>
      </w:r>
      <w:proofErr w:type="spellEnd"/>
      <w:r>
        <w:rPr>
          <w:bCs/>
        </w:rPr>
        <w:t xml:space="preserve"> gravel pits in July and i</w:t>
      </w:r>
      <w:r w:rsidRPr="00A415CF">
        <w:rPr>
          <w:bCs/>
        </w:rPr>
        <w:t>n February a fox with a limp was seen at Pickworth</w:t>
      </w:r>
      <w:r>
        <w:rPr>
          <w:bCs/>
        </w:rPr>
        <w:t>. The same month</w:t>
      </w:r>
      <w:r w:rsidRPr="00A415CF">
        <w:rPr>
          <w:bCs/>
        </w:rPr>
        <w:t xml:space="preserve"> one crossed the road at Egleton, another</w:t>
      </w:r>
      <w:r>
        <w:rPr>
          <w:bCs/>
        </w:rPr>
        <w:t xml:space="preserve"> was</w:t>
      </w:r>
      <w:r w:rsidRPr="00A415CF">
        <w:rPr>
          <w:bCs/>
        </w:rPr>
        <w:t xml:space="preserve"> seen at Ketton, and one reported from Langham camera trap.</w:t>
      </w:r>
      <w:r>
        <w:rPr>
          <w:bCs/>
        </w:rPr>
        <w:t xml:space="preserve"> During later months a fox appeared very regularly on the same trap at Langham, often 2 or 3 times per night. Other reports came from Hambleton, Wing, Pickworth, Ft Henry, Normanton, Clipsham, Cold Overton. </w:t>
      </w:r>
    </w:p>
    <w:p w14:paraId="3F9ADDB6" w14:textId="77777777" w:rsidR="00B461E6" w:rsidRDefault="00B461E6" w:rsidP="00B461E6">
      <w:pPr>
        <w:jc w:val="both"/>
        <w:rPr>
          <w:b/>
        </w:rPr>
      </w:pPr>
      <w:r>
        <w:rPr>
          <w:b/>
        </w:rPr>
        <w:t xml:space="preserve">Stoat </w:t>
      </w:r>
      <w:r w:rsidRPr="00EE15DA">
        <w:rPr>
          <w:b/>
          <w:i/>
          <w:iCs/>
        </w:rPr>
        <w:t>Mustela erminea</w:t>
      </w:r>
      <w:r>
        <w:rPr>
          <w:b/>
        </w:rPr>
        <w:t xml:space="preserve"> </w:t>
      </w:r>
      <w:r w:rsidRPr="00D41B98">
        <w:rPr>
          <w:bCs/>
        </w:rPr>
        <w:t>A stoat in ermine was reported from Brooke in January, and another stoat carrying prey was seen at Clipsham Quarry</w:t>
      </w:r>
      <w:r>
        <w:rPr>
          <w:bCs/>
        </w:rPr>
        <w:t xml:space="preserve"> in April. Other records came from RWNR, Clipsham quarry, Pickworth, Empingham, Little Casterton Stamford, Cottesmore and Leighfield.</w:t>
      </w:r>
    </w:p>
    <w:p w14:paraId="33385D7E" w14:textId="77777777" w:rsidR="00B461E6" w:rsidRDefault="00B461E6" w:rsidP="00B461E6">
      <w:pPr>
        <w:jc w:val="both"/>
        <w:rPr>
          <w:b/>
        </w:rPr>
      </w:pPr>
      <w:r>
        <w:rPr>
          <w:b/>
        </w:rPr>
        <w:t xml:space="preserve">Weasel </w:t>
      </w:r>
      <w:r w:rsidRPr="00EE15DA">
        <w:rPr>
          <w:b/>
          <w:i/>
          <w:iCs/>
        </w:rPr>
        <w:t xml:space="preserve">Mustela </w:t>
      </w:r>
      <w:proofErr w:type="spellStart"/>
      <w:proofErr w:type="gramStart"/>
      <w:r w:rsidRPr="00EE15DA">
        <w:rPr>
          <w:b/>
          <w:i/>
          <w:iCs/>
        </w:rPr>
        <w:t>nivalis</w:t>
      </w:r>
      <w:proofErr w:type="spellEnd"/>
      <w:r>
        <w:rPr>
          <w:b/>
        </w:rPr>
        <w:t xml:space="preserve">  </w:t>
      </w:r>
      <w:r w:rsidRPr="00595C5A">
        <w:rPr>
          <w:bCs/>
        </w:rPr>
        <w:t>Reported</w:t>
      </w:r>
      <w:proofErr w:type="gramEnd"/>
      <w:r w:rsidRPr="00595C5A">
        <w:rPr>
          <w:bCs/>
        </w:rPr>
        <w:t xml:space="preserve"> from RWNR F16, Pickworth, Barrow, </w:t>
      </w:r>
      <w:proofErr w:type="spellStart"/>
      <w:r w:rsidRPr="00595C5A">
        <w:rPr>
          <w:bCs/>
        </w:rPr>
        <w:t>Barnsdale</w:t>
      </w:r>
      <w:proofErr w:type="spellEnd"/>
      <w:r w:rsidRPr="00595C5A">
        <w:rPr>
          <w:bCs/>
        </w:rPr>
        <w:t xml:space="preserve"> and Wing</w:t>
      </w:r>
    </w:p>
    <w:p w14:paraId="14678477" w14:textId="77777777" w:rsidR="00B461E6" w:rsidRDefault="00B461E6" w:rsidP="00B461E6">
      <w:pPr>
        <w:jc w:val="both"/>
        <w:rPr>
          <w:b/>
        </w:rPr>
      </w:pPr>
      <w:r>
        <w:rPr>
          <w:b/>
        </w:rPr>
        <w:t xml:space="preserve">Polecat </w:t>
      </w:r>
      <w:r w:rsidRPr="00EE15DA">
        <w:rPr>
          <w:b/>
          <w:i/>
          <w:iCs/>
        </w:rPr>
        <w:t xml:space="preserve">Mustela </w:t>
      </w:r>
      <w:proofErr w:type="spellStart"/>
      <w:r w:rsidRPr="00EE15DA">
        <w:rPr>
          <w:b/>
          <w:i/>
          <w:iCs/>
        </w:rPr>
        <w:t>putiorus</w:t>
      </w:r>
      <w:proofErr w:type="spellEnd"/>
      <w:r>
        <w:rPr>
          <w:b/>
        </w:rPr>
        <w:t xml:space="preserve"> </w:t>
      </w:r>
      <w:r w:rsidRPr="00595C5A">
        <w:rPr>
          <w:bCs/>
        </w:rPr>
        <w:t>None reported this year</w:t>
      </w:r>
    </w:p>
    <w:p w14:paraId="62518CF7" w14:textId="77777777" w:rsidR="00B461E6" w:rsidRDefault="00B461E6" w:rsidP="00B461E6">
      <w:pPr>
        <w:jc w:val="both"/>
        <w:rPr>
          <w:b/>
        </w:rPr>
      </w:pPr>
      <w:r>
        <w:rPr>
          <w:b/>
        </w:rPr>
        <w:t xml:space="preserve"> Mink </w:t>
      </w:r>
      <w:r w:rsidRPr="00EE15DA">
        <w:rPr>
          <w:b/>
          <w:i/>
          <w:iCs/>
        </w:rPr>
        <w:t>Mustela vison</w:t>
      </w:r>
      <w:r>
        <w:rPr>
          <w:b/>
        </w:rPr>
        <w:t xml:space="preserve"> </w:t>
      </w:r>
      <w:r w:rsidRPr="00595C5A">
        <w:rPr>
          <w:bCs/>
        </w:rPr>
        <w:t>No reports this year</w:t>
      </w:r>
    </w:p>
    <w:p w14:paraId="6D99C15C" w14:textId="77777777" w:rsidR="00B461E6" w:rsidRDefault="00B461E6" w:rsidP="00B461E6">
      <w:pPr>
        <w:jc w:val="both"/>
        <w:rPr>
          <w:b/>
        </w:rPr>
      </w:pPr>
      <w:r>
        <w:rPr>
          <w:b/>
        </w:rPr>
        <w:t xml:space="preserve">Badger </w:t>
      </w:r>
      <w:proofErr w:type="spellStart"/>
      <w:r w:rsidRPr="00EE15DA">
        <w:rPr>
          <w:b/>
          <w:i/>
          <w:iCs/>
        </w:rPr>
        <w:t>Meles</w:t>
      </w:r>
      <w:proofErr w:type="spellEnd"/>
      <w:r w:rsidRPr="00EE15DA">
        <w:rPr>
          <w:b/>
          <w:i/>
          <w:iCs/>
        </w:rPr>
        <w:t xml:space="preserve"> </w:t>
      </w:r>
      <w:proofErr w:type="spellStart"/>
      <w:r w:rsidRPr="00EE15DA">
        <w:rPr>
          <w:b/>
          <w:i/>
          <w:iCs/>
        </w:rPr>
        <w:t>meles</w:t>
      </w:r>
      <w:proofErr w:type="spellEnd"/>
      <w:r>
        <w:rPr>
          <w:b/>
        </w:rPr>
        <w:t xml:space="preserve"> </w:t>
      </w:r>
      <w:r>
        <w:rPr>
          <w:bCs/>
        </w:rPr>
        <w:t xml:space="preserve">Latrines, </w:t>
      </w:r>
      <w:proofErr w:type="gramStart"/>
      <w:r>
        <w:rPr>
          <w:bCs/>
        </w:rPr>
        <w:t>setts  and</w:t>
      </w:r>
      <w:proofErr w:type="gramEnd"/>
      <w:r>
        <w:rPr>
          <w:bCs/>
        </w:rPr>
        <w:t xml:space="preserve"> road casualties found widely throughout the area, and the occasional sighting of live animals shows that they are present in healthy numbers. They appear regularly on </w:t>
      </w:r>
      <w:proofErr w:type="spellStart"/>
      <w:r>
        <w:rPr>
          <w:bCs/>
        </w:rPr>
        <w:t>trail</w:t>
      </w:r>
      <w:proofErr w:type="spellEnd"/>
      <w:r>
        <w:rPr>
          <w:bCs/>
        </w:rPr>
        <w:t xml:space="preserve"> camera at Langham.</w:t>
      </w:r>
    </w:p>
    <w:p w14:paraId="3E9BDA43" w14:textId="77777777" w:rsidR="00B461E6" w:rsidRDefault="00B461E6" w:rsidP="00B461E6">
      <w:pPr>
        <w:jc w:val="both"/>
        <w:rPr>
          <w:b/>
        </w:rPr>
      </w:pPr>
      <w:r>
        <w:rPr>
          <w:b/>
        </w:rPr>
        <w:t xml:space="preserve">Otter </w:t>
      </w:r>
      <w:proofErr w:type="spellStart"/>
      <w:r w:rsidRPr="00EE15DA">
        <w:rPr>
          <w:b/>
          <w:i/>
          <w:iCs/>
        </w:rPr>
        <w:t>Lutra</w:t>
      </w:r>
      <w:proofErr w:type="spellEnd"/>
      <w:r w:rsidRPr="00EE15DA">
        <w:rPr>
          <w:b/>
          <w:i/>
          <w:iCs/>
        </w:rPr>
        <w:t xml:space="preserve"> </w:t>
      </w:r>
      <w:proofErr w:type="spellStart"/>
      <w:r w:rsidRPr="00EE15DA">
        <w:rPr>
          <w:b/>
          <w:i/>
          <w:iCs/>
        </w:rPr>
        <w:t>lutra</w:t>
      </w:r>
      <w:proofErr w:type="spellEnd"/>
      <w:r>
        <w:rPr>
          <w:b/>
        </w:rPr>
        <w:t xml:space="preserve"> </w:t>
      </w:r>
      <w:r w:rsidRPr="00264BFE">
        <w:rPr>
          <w:bCs/>
        </w:rPr>
        <w:t>At Ketton an adult and 3 juveniles were heard and seen in January</w:t>
      </w:r>
      <w:r>
        <w:rPr>
          <w:bCs/>
        </w:rPr>
        <w:t xml:space="preserve">, and in May 3 otters were observed from Teal hide at RWNR. One adult was seen twice in October and twice again in November at Leighfield fishponds. One road casualty was found at Ketton – a large male. Evidence – spraint and footprints, was found widely at RWNR throughout the year, and spraint and fish </w:t>
      </w:r>
      <w:proofErr w:type="gramStart"/>
      <w:r>
        <w:rPr>
          <w:bCs/>
        </w:rPr>
        <w:t>remains</w:t>
      </w:r>
      <w:proofErr w:type="gramEnd"/>
      <w:r>
        <w:rPr>
          <w:bCs/>
        </w:rPr>
        <w:t xml:space="preserve"> found at Fort Henry ponds. </w:t>
      </w:r>
    </w:p>
    <w:p w14:paraId="7C110F48" w14:textId="77777777" w:rsidR="00B461E6" w:rsidRDefault="00B461E6" w:rsidP="00B461E6">
      <w:pPr>
        <w:jc w:val="both"/>
        <w:rPr>
          <w:b/>
        </w:rPr>
      </w:pPr>
      <w:r>
        <w:rPr>
          <w:b/>
        </w:rPr>
        <w:t xml:space="preserve">Fallow deer </w:t>
      </w:r>
      <w:proofErr w:type="spellStart"/>
      <w:r>
        <w:rPr>
          <w:b/>
          <w:i/>
          <w:iCs/>
        </w:rPr>
        <w:t>D</w:t>
      </w:r>
      <w:r w:rsidRPr="00EE15DA">
        <w:rPr>
          <w:b/>
          <w:i/>
          <w:iCs/>
        </w:rPr>
        <w:t>ama</w:t>
      </w:r>
      <w:proofErr w:type="spellEnd"/>
      <w:r w:rsidRPr="00EE15DA">
        <w:rPr>
          <w:b/>
          <w:i/>
          <w:iCs/>
        </w:rPr>
        <w:t xml:space="preserve"> </w:t>
      </w:r>
      <w:proofErr w:type="spellStart"/>
      <w:r w:rsidRPr="00EE15DA">
        <w:rPr>
          <w:b/>
          <w:i/>
          <w:iCs/>
        </w:rPr>
        <w:t>dama</w:t>
      </w:r>
      <w:proofErr w:type="spellEnd"/>
      <w:r>
        <w:rPr>
          <w:b/>
        </w:rPr>
        <w:t xml:space="preserve"> </w:t>
      </w:r>
      <w:r w:rsidRPr="00DB56EC">
        <w:rPr>
          <w:bCs/>
        </w:rPr>
        <w:t xml:space="preserve">Early in the year </w:t>
      </w:r>
      <w:proofErr w:type="gramStart"/>
      <w:r w:rsidRPr="00DB56EC">
        <w:rPr>
          <w:bCs/>
        </w:rPr>
        <w:t xml:space="preserve">Fallow  </w:t>
      </w:r>
      <w:r>
        <w:rPr>
          <w:bCs/>
        </w:rPr>
        <w:t>deer</w:t>
      </w:r>
      <w:proofErr w:type="gramEnd"/>
      <w:r>
        <w:rPr>
          <w:bCs/>
        </w:rPr>
        <w:t xml:space="preserve"> </w:t>
      </w:r>
      <w:r w:rsidRPr="00DB56EC">
        <w:rPr>
          <w:bCs/>
        </w:rPr>
        <w:t>were seen regularly in the Pickworth area, and the largest group was 20 females.</w:t>
      </w:r>
      <w:r>
        <w:rPr>
          <w:bCs/>
        </w:rPr>
        <w:t xml:space="preserve"> They were also reported in numbers at Greetham valley golf club.</w:t>
      </w:r>
      <w:r w:rsidRPr="00DB56EC">
        <w:rPr>
          <w:bCs/>
        </w:rPr>
        <w:t xml:space="preserve"> Later fewer an</w:t>
      </w:r>
      <w:r>
        <w:rPr>
          <w:bCs/>
        </w:rPr>
        <w:t>i</w:t>
      </w:r>
      <w:r w:rsidRPr="00DB56EC">
        <w:rPr>
          <w:bCs/>
        </w:rPr>
        <w:t>mals were seen,</w:t>
      </w:r>
      <w:r>
        <w:rPr>
          <w:bCs/>
        </w:rPr>
        <w:t xml:space="preserve"> mainly in twos and threes, again near Pickworth, Clipsham </w:t>
      </w:r>
      <w:proofErr w:type="gramStart"/>
      <w:r>
        <w:rPr>
          <w:bCs/>
        </w:rPr>
        <w:t>quarry,  Greetham</w:t>
      </w:r>
      <w:proofErr w:type="gramEnd"/>
      <w:r>
        <w:rPr>
          <w:bCs/>
        </w:rPr>
        <w:t xml:space="preserve"> and Exton.</w:t>
      </w:r>
      <w:r>
        <w:rPr>
          <w:b/>
        </w:rPr>
        <w:t xml:space="preserve"> </w:t>
      </w:r>
    </w:p>
    <w:p w14:paraId="35844048" w14:textId="77777777" w:rsidR="00B461E6" w:rsidRDefault="00B461E6" w:rsidP="00B461E6">
      <w:pPr>
        <w:jc w:val="both"/>
        <w:rPr>
          <w:b/>
        </w:rPr>
      </w:pPr>
      <w:r>
        <w:rPr>
          <w:b/>
        </w:rPr>
        <w:t xml:space="preserve">Muntjac </w:t>
      </w:r>
      <w:proofErr w:type="spellStart"/>
      <w:r w:rsidRPr="00EE15DA">
        <w:rPr>
          <w:b/>
          <w:i/>
          <w:iCs/>
        </w:rPr>
        <w:t>Muntacus</w:t>
      </w:r>
      <w:proofErr w:type="spellEnd"/>
      <w:r w:rsidRPr="00EE15DA">
        <w:rPr>
          <w:b/>
          <w:i/>
          <w:iCs/>
        </w:rPr>
        <w:t xml:space="preserve"> </w:t>
      </w:r>
      <w:proofErr w:type="spellStart"/>
      <w:r w:rsidRPr="00EE15DA">
        <w:rPr>
          <w:b/>
          <w:i/>
          <w:iCs/>
        </w:rPr>
        <w:t>reevesii</w:t>
      </w:r>
      <w:proofErr w:type="spellEnd"/>
      <w:r>
        <w:rPr>
          <w:b/>
        </w:rPr>
        <w:t xml:space="preserve"> </w:t>
      </w:r>
      <w:r>
        <w:rPr>
          <w:bCs/>
        </w:rPr>
        <w:t>Reported</w:t>
      </w:r>
      <w:r w:rsidRPr="003F04F2">
        <w:rPr>
          <w:bCs/>
        </w:rPr>
        <w:t xml:space="preserve"> widely throughout area</w:t>
      </w:r>
      <w:r>
        <w:rPr>
          <w:b/>
        </w:rPr>
        <w:t>.</w:t>
      </w:r>
    </w:p>
    <w:p w14:paraId="2DA2DF34" w14:textId="77777777" w:rsidR="00B461E6" w:rsidRPr="00DB6BA8" w:rsidRDefault="00B461E6" w:rsidP="00B461E6">
      <w:pPr>
        <w:jc w:val="both"/>
        <w:rPr>
          <w:bCs/>
        </w:rPr>
      </w:pPr>
      <w:r>
        <w:rPr>
          <w:b/>
        </w:rPr>
        <w:t xml:space="preserve">Roe Deer </w:t>
      </w:r>
      <w:proofErr w:type="spellStart"/>
      <w:r w:rsidRPr="00EE15DA">
        <w:rPr>
          <w:b/>
          <w:i/>
          <w:iCs/>
        </w:rPr>
        <w:t>Capreolus</w:t>
      </w:r>
      <w:proofErr w:type="spellEnd"/>
      <w:r w:rsidRPr="00EE15DA">
        <w:rPr>
          <w:b/>
          <w:i/>
          <w:iCs/>
        </w:rPr>
        <w:t xml:space="preserve"> </w:t>
      </w:r>
      <w:proofErr w:type="spellStart"/>
      <w:r w:rsidRPr="00EE15DA">
        <w:rPr>
          <w:b/>
          <w:i/>
          <w:iCs/>
        </w:rPr>
        <w:t>capreolus</w:t>
      </w:r>
      <w:proofErr w:type="spellEnd"/>
      <w:r>
        <w:rPr>
          <w:b/>
        </w:rPr>
        <w:t xml:space="preserve"> </w:t>
      </w:r>
      <w:r w:rsidRPr="003F04FD">
        <w:rPr>
          <w:bCs/>
        </w:rPr>
        <w:t>Numbers very similar to previous year</w:t>
      </w:r>
      <w:r>
        <w:rPr>
          <w:b/>
        </w:rPr>
        <w:t xml:space="preserve">. </w:t>
      </w:r>
      <w:r w:rsidRPr="00DB6BA8">
        <w:rPr>
          <w:bCs/>
        </w:rPr>
        <w:t xml:space="preserve">Seen in Burley, Westland and </w:t>
      </w:r>
      <w:proofErr w:type="spellStart"/>
      <w:r w:rsidRPr="00DB6BA8">
        <w:rPr>
          <w:bCs/>
        </w:rPr>
        <w:t>Barnsdale</w:t>
      </w:r>
      <w:proofErr w:type="spellEnd"/>
      <w:r w:rsidRPr="00DB6BA8">
        <w:rPr>
          <w:bCs/>
        </w:rPr>
        <w:t xml:space="preserve"> woods, </w:t>
      </w:r>
      <w:proofErr w:type="spellStart"/>
      <w:r w:rsidRPr="00DB6BA8">
        <w:rPr>
          <w:bCs/>
        </w:rPr>
        <w:t>Banthorpe</w:t>
      </w:r>
      <w:proofErr w:type="spellEnd"/>
      <w:r w:rsidRPr="00DB6BA8">
        <w:rPr>
          <w:bCs/>
        </w:rPr>
        <w:t>,</w:t>
      </w:r>
      <w:r>
        <w:rPr>
          <w:bCs/>
        </w:rPr>
        <w:t xml:space="preserve"> </w:t>
      </w:r>
      <w:r w:rsidRPr="00DB6BA8">
        <w:rPr>
          <w:bCs/>
        </w:rPr>
        <w:t>Exton park Greetham valley golf club</w:t>
      </w:r>
      <w:r>
        <w:rPr>
          <w:bCs/>
        </w:rPr>
        <w:t>, Langham, South Luffenham and RWNR.</w:t>
      </w:r>
      <w:r w:rsidRPr="00DB6BA8">
        <w:rPr>
          <w:bCs/>
        </w:rPr>
        <w:t xml:space="preserve"> </w:t>
      </w:r>
    </w:p>
    <w:p w14:paraId="0A0CA80B" w14:textId="77EF295A" w:rsidR="00B461E6" w:rsidRDefault="00B461E6"/>
    <w:p w14:paraId="2D124E58" w14:textId="32544822" w:rsidR="00B461E6" w:rsidRDefault="00B461E6"/>
    <w:p w14:paraId="666002BC" w14:textId="0C55E3F5" w:rsidR="00B461E6" w:rsidRDefault="00B461E6"/>
    <w:p w14:paraId="3B4C1535" w14:textId="77777777" w:rsidR="00B461E6" w:rsidRPr="009A3962" w:rsidRDefault="00B461E6" w:rsidP="009A3962">
      <w:pPr>
        <w:jc w:val="center"/>
        <w:rPr>
          <w:b/>
          <w:bCs/>
        </w:rPr>
      </w:pPr>
      <w:bookmarkStart w:id="0" w:name="_GoBack"/>
      <w:r w:rsidRPr="009A3962">
        <w:rPr>
          <w:b/>
          <w:bCs/>
        </w:rPr>
        <w:lastRenderedPageBreak/>
        <w:t>Summary Mammal numbers 2017</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461E6" w14:paraId="2024D355" w14:textId="77777777" w:rsidTr="0063109F">
        <w:tc>
          <w:tcPr>
            <w:tcW w:w="1502" w:type="dxa"/>
          </w:tcPr>
          <w:bookmarkEnd w:id="0"/>
          <w:p w14:paraId="70D662A6" w14:textId="77777777" w:rsidR="00B461E6" w:rsidRDefault="00B461E6" w:rsidP="0063109F">
            <w:r>
              <w:t>Species</w:t>
            </w:r>
          </w:p>
        </w:tc>
        <w:tc>
          <w:tcPr>
            <w:tcW w:w="1502" w:type="dxa"/>
          </w:tcPr>
          <w:p w14:paraId="6B9376AF" w14:textId="77777777" w:rsidR="00B461E6" w:rsidRDefault="00B461E6" w:rsidP="0063109F">
            <w:r>
              <w:t>No reports</w:t>
            </w:r>
          </w:p>
        </w:tc>
        <w:tc>
          <w:tcPr>
            <w:tcW w:w="1503" w:type="dxa"/>
          </w:tcPr>
          <w:p w14:paraId="133D057F" w14:textId="77777777" w:rsidR="00B461E6" w:rsidRDefault="00B461E6" w:rsidP="0063109F">
            <w:r>
              <w:t xml:space="preserve">No live </w:t>
            </w:r>
          </w:p>
        </w:tc>
        <w:tc>
          <w:tcPr>
            <w:tcW w:w="1503" w:type="dxa"/>
          </w:tcPr>
          <w:p w14:paraId="27089E99" w14:textId="77777777" w:rsidR="00B461E6" w:rsidRDefault="00B461E6" w:rsidP="0063109F">
            <w:r>
              <w:t>No dead</w:t>
            </w:r>
          </w:p>
        </w:tc>
        <w:tc>
          <w:tcPr>
            <w:tcW w:w="1503" w:type="dxa"/>
          </w:tcPr>
          <w:p w14:paraId="10B915AC" w14:textId="77777777" w:rsidR="00B461E6" w:rsidRDefault="00B461E6" w:rsidP="0063109F">
            <w:r>
              <w:t>Evidence</w:t>
            </w:r>
          </w:p>
        </w:tc>
        <w:tc>
          <w:tcPr>
            <w:tcW w:w="1503" w:type="dxa"/>
          </w:tcPr>
          <w:p w14:paraId="278122E8" w14:textId="77777777" w:rsidR="00B461E6" w:rsidRDefault="00B461E6" w:rsidP="0063109F">
            <w:r>
              <w:t>Comments</w:t>
            </w:r>
          </w:p>
        </w:tc>
      </w:tr>
      <w:tr w:rsidR="00B461E6" w14:paraId="74F986C8" w14:textId="77777777" w:rsidTr="0063109F">
        <w:tc>
          <w:tcPr>
            <w:tcW w:w="1502" w:type="dxa"/>
          </w:tcPr>
          <w:p w14:paraId="3FCC2E6F" w14:textId="77777777" w:rsidR="00B461E6" w:rsidRDefault="00B461E6" w:rsidP="0063109F">
            <w:r>
              <w:t xml:space="preserve">Badger </w:t>
            </w:r>
            <w:proofErr w:type="spellStart"/>
            <w:r w:rsidRPr="00446EFC">
              <w:rPr>
                <w:i/>
              </w:rPr>
              <w:t>Meles</w:t>
            </w:r>
            <w:proofErr w:type="spellEnd"/>
            <w:r w:rsidRPr="00446EFC">
              <w:rPr>
                <w:i/>
              </w:rPr>
              <w:t xml:space="preserve"> </w:t>
            </w:r>
            <w:proofErr w:type="spellStart"/>
            <w:r w:rsidRPr="00446EFC">
              <w:rPr>
                <w:i/>
              </w:rPr>
              <w:t>meles</w:t>
            </w:r>
            <w:proofErr w:type="spellEnd"/>
          </w:p>
        </w:tc>
        <w:tc>
          <w:tcPr>
            <w:tcW w:w="1502" w:type="dxa"/>
          </w:tcPr>
          <w:p w14:paraId="171E27E7" w14:textId="77777777" w:rsidR="00B461E6" w:rsidRDefault="00B461E6" w:rsidP="0063109F">
            <w:r>
              <w:t>33 (38)</w:t>
            </w:r>
          </w:p>
        </w:tc>
        <w:tc>
          <w:tcPr>
            <w:tcW w:w="1503" w:type="dxa"/>
          </w:tcPr>
          <w:p w14:paraId="7AED78A5" w14:textId="77777777" w:rsidR="00B461E6" w:rsidRDefault="00B461E6" w:rsidP="0063109F">
            <w:r>
              <w:t>4 (20)</w:t>
            </w:r>
          </w:p>
        </w:tc>
        <w:tc>
          <w:tcPr>
            <w:tcW w:w="1503" w:type="dxa"/>
          </w:tcPr>
          <w:p w14:paraId="033A46D5" w14:textId="77777777" w:rsidR="00B461E6" w:rsidRDefault="00B461E6" w:rsidP="0063109F">
            <w:r>
              <w:t>15(7)</w:t>
            </w:r>
          </w:p>
        </w:tc>
        <w:tc>
          <w:tcPr>
            <w:tcW w:w="1503" w:type="dxa"/>
          </w:tcPr>
          <w:p w14:paraId="6DBC1AA4" w14:textId="77777777" w:rsidR="00B461E6" w:rsidRDefault="00B461E6" w:rsidP="0063109F">
            <w:r>
              <w:t>12(11)</w:t>
            </w:r>
          </w:p>
        </w:tc>
        <w:tc>
          <w:tcPr>
            <w:tcW w:w="1503" w:type="dxa"/>
          </w:tcPr>
          <w:p w14:paraId="6456E76F" w14:textId="77777777" w:rsidR="00B461E6" w:rsidRDefault="00B461E6" w:rsidP="0063109F"/>
        </w:tc>
      </w:tr>
      <w:tr w:rsidR="00B461E6" w14:paraId="7412A779" w14:textId="77777777" w:rsidTr="0063109F">
        <w:tc>
          <w:tcPr>
            <w:tcW w:w="1502" w:type="dxa"/>
          </w:tcPr>
          <w:p w14:paraId="23B4915B" w14:textId="77777777" w:rsidR="00B461E6" w:rsidRDefault="00B461E6" w:rsidP="0063109F">
            <w:r>
              <w:t xml:space="preserve">Bank vole </w:t>
            </w:r>
            <w:proofErr w:type="spellStart"/>
            <w:r w:rsidRPr="00446EFC">
              <w:rPr>
                <w:i/>
              </w:rPr>
              <w:t>Myodes</w:t>
            </w:r>
            <w:proofErr w:type="spellEnd"/>
            <w:r w:rsidRPr="00446EFC">
              <w:rPr>
                <w:i/>
              </w:rPr>
              <w:t xml:space="preserve"> </w:t>
            </w:r>
            <w:proofErr w:type="spellStart"/>
            <w:r w:rsidRPr="00446EFC">
              <w:rPr>
                <w:i/>
              </w:rPr>
              <w:t>glareolus</w:t>
            </w:r>
            <w:proofErr w:type="spellEnd"/>
          </w:p>
        </w:tc>
        <w:tc>
          <w:tcPr>
            <w:tcW w:w="1502" w:type="dxa"/>
          </w:tcPr>
          <w:p w14:paraId="61391CB5" w14:textId="77777777" w:rsidR="00B461E6" w:rsidRDefault="00B461E6" w:rsidP="0063109F">
            <w:r>
              <w:t>9 (28)</w:t>
            </w:r>
          </w:p>
        </w:tc>
        <w:tc>
          <w:tcPr>
            <w:tcW w:w="1503" w:type="dxa"/>
          </w:tcPr>
          <w:p w14:paraId="670F44FC" w14:textId="77777777" w:rsidR="00B461E6" w:rsidRDefault="00B461E6" w:rsidP="0063109F">
            <w:r>
              <w:t>13 (37+)</w:t>
            </w:r>
          </w:p>
        </w:tc>
        <w:tc>
          <w:tcPr>
            <w:tcW w:w="1503" w:type="dxa"/>
          </w:tcPr>
          <w:p w14:paraId="4FD673B4" w14:textId="77777777" w:rsidR="00B461E6" w:rsidRDefault="00B461E6" w:rsidP="0063109F">
            <w:r>
              <w:t>0 (0)</w:t>
            </w:r>
          </w:p>
        </w:tc>
        <w:tc>
          <w:tcPr>
            <w:tcW w:w="1503" w:type="dxa"/>
          </w:tcPr>
          <w:p w14:paraId="71219967" w14:textId="77777777" w:rsidR="00B461E6" w:rsidRDefault="00B461E6" w:rsidP="0063109F">
            <w:r>
              <w:t>0(0)</w:t>
            </w:r>
          </w:p>
        </w:tc>
        <w:tc>
          <w:tcPr>
            <w:tcW w:w="1503" w:type="dxa"/>
          </w:tcPr>
          <w:p w14:paraId="3106FC87" w14:textId="77777777" w:rsidR="00B461E6" w:rsidRDefault="00B461E6" w:rsidP="0063109F">
            <w:r>
              <w:t>Most found under reptile shelters</w:t>
            </w:r>
          </w:p>
        </w:tc>
      </w:tr>
      <w:tr w:rsidR="00B461E6" w14:paraId="0E937EE3" w14:textId="77777777" w:rsidTr="0063109F">
        <w:tc>
          <w:tcPr>
            <w:tcW w:w="1502" w:type="dxa"/>
          </w:tcPr>
          <w:p w14:paraId="0AAFC465" w14:textId="77777777" w:rsidR="00B461E6" w:rsidRDefault="00B461E6" w:rsidP="0063109F">
            <w:r>
              <w:t xml:space="preserve">Brown hare </w:t>
            </w:r>
            <w:r w:rsidRPr="00446EFC">
              <w:rPr>
                <w:i/>
              </w:rPr>
              <w:t xml:space="preserve">Lepus </w:t>
            </w:r>
            <w:proofErr w:type="spellStart"/>
            <w:r w:rsidRPr="00446EFC">
              <w:rPr>
                <w:i/>
              </w:rPr>
              <w:t>europaeus</w:t>
            </w:r>
            <w:proofErr w:type="spellEnd"/>
          </w:p>
        </w:tc>
        <w:tc>
          <w:tcPr>
            <w:tcW w:w="1502" w:type="dxa"/>
          </w:tcPr>
          <w:p w14:paraId="140E1EDA" w14:textId="77777777" w:rsidR="00B461E6" w:rsidRDefault="00B461E6" w:rsidP="0063109F">
            <w:r>
              <w:t>56 (30)</w:t>
            </w:r>
          </w:p>
        </w:tc>
        <w:tc>
          <w:tcPr>
            <w:tcW w:w="1503" w:type="dxa"/>
          </w:tcPr>
          <w:p w14:paraId="7CC24198" w14:textId="77777777" w:rsidR="00B461E6" w:rsidRDefault="00B461E6" w:rsidP="0063109F">
            <w:r>
              <w:t>108 (95)</w:t>
            </w:r>
          </w:p>
        </w:tc>
        <w:tc>
          <w:tcPr>
            <w:tcW w:w="1503" w:type="dxa"/>
          </w:tcPr>
          <w:p w14:paraId="435B7175" w14:textId="77777777" w:rsidR="00B461E6" w:rsidRDefault="00B461E6" w:rsidP="0063109F">
            <w:r>
              <w:t>3 (2)</w:t>
            </w:r>
          </w:p>
        </w:tc>
        <w:tc>
          <w:tcPr>
            <w:tcW w:w="1503" w:type="dxa"/>
          </w:tcPr>
          <w:p w14:paraId="261C7E7B" w14:textId="77777777" w:rsidR="00B461E6" w:rsidRDefault="00B461E6" w:rsidP="0063109F">
            <w:r>
              <w:t>1 (0)</w:t>
            </w:r>
          </w:p>
        </w:tc>
        <w:tc>
          <w:tcPr>
            <w:tcW w:w="1503" w:type="dxa"/>
          </w:tcPr>
          <w:p w14:paraId="2E2CFA85" w14:textId="77777777" w:rsidR="00B461E6" w:rsidRDefault="00B461E6" w:rsidP="0063109F">
            <w:r>
              <w:t xml:space="preserve">Includes 4 </w:t>
            </w:r>
            <w:proofErr w:type="spellStart"/>
            <w:r>
              <w:t>leveretts</w:t>
            </w:r>
            <w:proofErr w:type="spellEnd"/>
          </w:p>
        </w:tc>
      </w:tr>
      <w:tr w:rsidR="00B461E6" w14:paraId="5A544AAD" w14:textId="77777777" w:rsidTr="0063109F">
        <w:tc>
          <w:tcPr>
            <w:tcW w:w="1502" w:type="dxa"/>
          </w:tcPr>
          <w:p w14:paraId="4B777147" w14:textId="77777777" w:rsidR="00B461E6" w:rsidRDefault="00B461E6" w:rsidP="0063109F">
            <w:r>
              <w:t xml:space="preserve">Brown rat </w:t>
            </w:r>
            <w:r w:rsidRPr="00446EFC">
              <w:rPr>
                <w:i/>
              </w:rPr>
              <w:t>Rattus norvegicus</w:t>
            </w:r>
          </w:p>
        </w:tc>
        <w:tc>
          <w:tcPr>
            <w:tcW w:w="1502" w:type="dxa"/>
          </w:tcPr>
          <w:p w14:paraId="40418E14" w14:textId="77777777" w:rsidR="00B461E6" w:rsidRDefault="00B461E6" w:rsidP="0063109F">
            <w:r>
              <w:t>5 (16)</w:t>
            </w:r>
          </w:p>
        </w:tc>
        <w:tc>
          <w:tcPr>
            <w:tcW w:w="1503" w:type="dxa"/>
          </w:tcPr>
          <w:p w14:paraId="2DF47493" w14:textId="77777777" w:rsidR="00B461E6" w:rsidRDefault="00B461E6" w:rsidP="0063109F">
            <w:r>
              <w:t>5 (11)</w:t>
            </w:r>
          </w:p>
        </w:tc>
        <w:tc>
          <w:tcPr>
            <w:tcW w:w="1503" w:type="dxa"/>
          </w:tcPr>
          <w:p w14:paraId="1629070B" w14:textId="77777777" w:rsidR="00B461E6" w:rsidRDefault="00B461E6" w:rsidP="0063109F">
            <w:r>
              <w:t>0(1)</w:t>
            </w:r>
          </w:p>
        </w:tc>
        <w:tc>
          <w:tcPr>
            <w:tcW w:w="1503" w:type="dxa"/>
          </w:tcPr>
          <w:p w14:paraId="3EFFEA18" w14:textId="77777777" w:rsidR="00B461E6" w:rsidRDefault="00B461E6" w:rsidP="0063109F">
            <w:r>
              <w:t>1(4)</w:t>
            </w:r>
          </w:p>
        </w:tc>
        <w:tc>
          <w:tcPr>
            <w:tcW w:w="1503" w:type="dxa"/>
          </w:tcPr>
          <w:p w14:paraId="7AC45DED" w14:textId="77777777" w:rsidR="00B461E6" w:rsidRDefault="00B461E6" w:rsidP="0063109F"/>
        </w:tc>
      </w:tr>
      <w:tr w:rsidR="00B461E6" w14:paraId="0C525228" w14:textId="77777777" w:rsidTr="0063109F">
        <w:tc>
          <w:tcPr>
            <w:tcW w:w="1502" w:type="dxa"/>
          </w:tcPr>
          <w:p w14:paraId="6EC1B92B" w14:textId="77777777" w:rsidR="00B461E6" w:rsidRDefault="00B461E6" w:rsidP="0063109F">
            <w:r>
              <w:t xml:space="preserve">Common Shrew </w:t>
            </w:r>
            <w:proofErr w:type="spellStart"/>
            <w:r w:rsidRPr="00446EFC">
              <w:rPr>
                <w:i/>
              </w:rPr>
              <w:t>Sorex</w:t>
            </w:r>
            <w:proofErr w:type="spellEnd"/>
            <w:r w:rsidRPr="00446EFC">
              <w:rPr>
                <w:i/>
              </w:rPr>
              <w:t xml:space="preserve"> </w:t>
            </w:r>
            <w:proofErr w:type="spellStart"/>
            <w:r w:rsidRPr="00446EFC">
              <w:rPr>
                <w:i/>
              </w:rPr>
              <w:t>araneus</w:t>
            </w:r>
            <w:proofErr w:type="spellEnd"/>
          </w:p>
        </w:tc>
        <w:tc>
          <w:tcPr>
            <w:tcW w:w="1502" w:type="dxa"/>
          </w:tcPr>
          <w:p w14:paraId="18E99D29" w14:textId="77777777" w:rsidR="00B461E6" w:rsidRDefault="00B461E6" w:rsidP="0063109F">
            <w:r>
              <w:t>21 (10)</w:t>
            </w:r>
          </w:p>
        </w:tc>
        <w:tc>
          <w:tcPr>
            <w:tcW w:w="1503" w:type="dxa"/>
          </w:tcPr>
          <w:p w14:paraId="553EEF28" w14:textId="77777777" w:rsidR="00B461E6" w:rsidRDefault="00B461E6" w:rsidP="0063109F">
            <w:r>
              <w:t>23 (8)</w:t>
            </w:r>
          </w:p>
        </w:tc>
        <w:tc>
          <w:tcPr>
            <w:tcW w:w="1503" w:type="dxa"/>
          </w:tcPr>
          <w:p w14:paraId="6A69B363" w14:textId="77777777" w:rsidR="00B461E6" w:rsidRDefault="00B461E6" w:rsidP="0063109F">
            <w:r>
              <w:t>8 (2)</w:t>
            </w:r>
          </w:p>
        </w:tc>
        <w:tc>
          <w:tcPr>
            <w:tcW w:w="1503" w:type="dxa"/>
          </w:tcPr>
          <w:p w14:paraId="7413BF58" w14:textId="77777777" w:rsidR="00B461E6" w:rsidRDefault="00B461E6" w:rsidP="0063109F">
            <w:r>
              <w:t>(0)</w:t>
            </w:r>
          </w:p>
        </w:tc>
        <w:tc>
          <w:tcPr>
            <w:tcW w:w="1503" w:type="dxa"/>
          </w:tcPr>
          <w:p w14:paraId="34A07FC4" w14:textId="77777777" w:rsidR="00B461E6" w:rsidRDefault="00B461E6" w:rsidP="0063109F"/>
        </w:tc>
      </w:tr>
      <w:tr w:rsidR="00B461E6" w14:paraId="5B89B533" w14:textId="77777777" w:rsidTr="0063109F">
        <w:tc>
          <w:tcPr>
            <w:tcW w:w="1502" w:type="dxa"/>
          </w:tcPr>
          <w:p w14:paraId="4D2674BD" w14:textId="77777777" w:rsidR="00B461E6" w:rsidRDefault="00B461E6" w:rsidP="0063109F">
            <w:r>
              <w:t xml:space="preserve">Fallow deer </w:t>
            </w:r>
            <w:proofErr w:type="spellStart"/>
            <w:r w:rsidRPr="00446EFC">
              <w:rPr>
                <w:i/>
              </w:rPr>
              <w:t>Dama</w:t>
            </w:r>
            <w:proofErr w:type="spellEnd"/>
            <w:r w:rsidRPr="00446EFC">
              <w:rPr>
                <w:i/>
              </w:rPr>
              <w:t xml:space="preserve"> </w:t>
            </w:r>
            <w:proofErr w:type="spellStart"/>
            <w:r w:rsidRPr="00446EFC">
              <w:rPr>
                <w:i/>
              </w:rPr>
              <w:t>dama</w:t>
            </w:r>
            <w:proofErr w:type="spellEnd"/>
            <w:r>
              <w:t xml:space="preserve"> </w:t>
            </w:r>
          </w:p>
        </w:tc>
        <w:tc>
          <w:tcPr>
            <w:tcW w:w="1502" w:type="dxa"/>
          </w:tcPr>
          <w:p w14:paraId="575956F1" w14:textId="77777777" w:rsidR="00B461E6" w:rsidRDefault="00B461E6" w:rsidP="0063109F">
            <w:r>
              <w:t>23 (32)</w:t>
            </w:r>
          </w:p>
        </w:tc>
        <w:tc>
          <w:tcPr>
            <w:tcW w:w="1503" w:type="dxa"/>
          </w:tcPr>
          <w:p w14:paraId="1969450D" w14:textId="77777777" w:rsidR="00B461E6" w:rsidRDefault="00B461E6" w:rsidP="0063109F">
            <w:r>
              <w:t>125 (79)</w:t>
            </w:r>
          </w:p>
        </w:tc>
        <w:tc>
          <w:tcPr>
            <w:tcW w:w="1503" w:type="dxa"/>
          </w:tcPr>
          <w:p w14:paraId="768AD3F8" w14:textId="77777777" w:rsidR="00B461E6" w:rsidRDefault="00B461E6" w:rsidP="0063109F">
            <w:r>
              <w:t>0(2)</w:t>
            </w:r>
          </w:p>
        </w:tc>
        <w:tc>
          <w:tcPr>
            <w:tcW w:w="1503" w:type="dxa"/>
          </w:tcPr>
          <w:p w14:paraId="46F2BF8A" w14:textId="77777777" w:rsidR="00B461E6" w:rsidRDefault="00B461E6" w:rsidP="0063109F">
            <w:r>
              <w:t>2(8)</w:t>
            </w:r>
          </w:p>
        </w:tc>
        <w:tc>
          <w:tcPr>
            <w:tcW w:w="1503" w:type="dxa"/>
          </w:tcPr>
          <w:p w14:paraId="69AAE114" w14:textId="77777777" w:rsidR="00B461E6" w:rsidRDefault="00B461E6" w:rsidP="0063109F"/>
        </w:tc>
      </w:tr>
      <w:tr w:rsidR="00B461E6" w14:paraId="3D01F97E" w14:textId="77777777" w:rsidTr="0063109F">
        <w:tc>
          <w:tcPr>
            <w:tcW w:w="1502" w:type="dxa"/>
          </w:tcPr>
          <w:p w14:paraId="4CF945CF" w14:textId="77777777" w:rsidR="00B461E6" w:rsidRDefault="00B461E6" w:rsidP="0063109F">
            <w:r>
              <w:t xml:space="preserve">Fox </w:t>
            </w:r>
            <w:r w:rsidRPr="00446EFC">
              <w:rPr>
                <w:i/>
              </w:rPr>
              <w:t xml:space="preserve">Vulpes </w:t>
            </w:r>
            <w:proofErr w:type="spellStart"/>
            <w:r w:rsidRPr="00446EFC">
              <w:rPr>
                <w:i/>
              </w:rPr>
              <w:t>vulpes</w:t>
            </w:r>
            <w:proofErr w:type="spellEnd"/>
          </w:p>
        </w:tc>
        <w:tc>
          <w:tcPr>
            <w:tcW w:w="1502" w:type="dxa"/>
          </w:tcPr>
          <w:p w14:paraId="11F7FFB4" w14:textId="77777777" w:rsidR="00B461E6" w:rsidRDefault="00B461E6" w:rsidP="0063109F">
            <w:r>
              <w:t>131(165)</w:t>
            </w:r>
          </w:p>
        </w:tc>
        <w:tc>
          <w:tcPr>
            <w:tcW w:w="1503" w:type="dxa"/>
          </w:tcPr>
          <w:p w14:paraId="72194646" w14:textId="77777777" w:rsidR="00B461E6" w:rsidRDefault="00B461E6" w:rsidP="0063109F">
            <w:r>
              <w:t>133(164)</w:t>
            </w:r>
          </w:p>
        </w:tc>
        <w:tc>
          <w:tcPr>
            <w:tcW w:w="1503" w:type="dxa"/>
          </w:tcPr>
          <w:p w14:paraId="4EA9D9E0" w14:textId="77777777" w:rsidR="00B461E6" w:rsidRDefault="00B461E6" w:rsidP="0063109F">
            <w:r>
              <w:t>4(0)</w:t>
            </w:r>
          </w:p>
        </w:tc>
        <w:tc>
          <w:tcPr>
            <w:tcW w:w="1503" w:type="dxa"/>
          </w:tcPr>
          <w:p w14:paraId="65183652" w14:textId="77777777" w:rsidR="00B461E6" w:rsidRDefault="00B461E6" w:rsidP="0063109F">
            <w:r>
              <w:t>2(1)</w:t>
            </w:r>
          </w:p>
        </w:tc>
        <w:tc>
          <w:tcPr>
            <w:tcW w:w="1503" w:type="dxa"/>
          </w:tcPr>
          <w:p w14:paraId="6CE8E0B9" w14:textId="77777777" w:rsidR="00B461E6" w:rsidRDefault="00B461E6" w:rsidP="0063109F">
            <w:r>
              <w:t>Only 29 reports of casual sights, remainder are regular sights on webcam – probably same individual</w:t>
            </w:r>
          </w:p>
        </w:tc>
      </w:tr>
      <w:tr w:rsidR="00B461E6" w14:paraId="76025C95" w14:textId="77777777" w:rsidTr="0063109F">
        <w:tc>
          <w:tcPr>
            <w:tcW w:w="1502" w:type="dxa"/>
          </w:tcPr>
          <w:p w14:paraId="0FCD19FD" w14:textId="77777777" w:rsidR="00B461E6" w:rsidRDefault="00B461E6" w:rsidP="0063109F">
            <w:r>
              <w:t xml:space="preserve">Grey squirrel </w:t>
            </w:r>
            <w:r w:rsidRPr="00446EFC">
              <w:rPr>
                <w:i/>
              </w:rPr>
              <w:t xml:space="preserve">Sciurus </w:t>
            </w:r>
            <w:proofErr w:type="spellStart"/>
            <w:r w:rsidRPr="00446EFC">
              <w:rPr>
                <w:i/>
              </w:rPr>
              <w:t>canadiensis</w:t>
            </w:r>
            <w:proofErr w:type="spellEnd"/>
          </w:p>
        </w:tc>
        <w:tc>
          <w:tcPr>
            <w:tcW w:w="1502" w:type="dxa"/>
          </w:tcPr>
          <w:p w14:paraId="4A6AAFC3" w14:textId="77777777" w:rsidR="00B461E6" w:rsidRDefault="00B461E6" w:rsidP="0063109F">
            <w:r>
              <w:t>71(127)</w:t>
            </w:r>
          </w:p>
        </w:tc>
        <w:tc>
          <w:tcPr>
            <w:tcW w:w="1503" w:type="dxa"/>
          </w:tcPr>
          <w:p w14:paraId="79E5B629" w14:textId="77777777" w:rsidR="00B461E6" w:rsidRDefault="00B461E6" w:rsidP="0063109F">
            <w:r>
              <w:t>73(142)</w:t>
            </w:r>
          </w:p>
        </w:tc>
        <w:tc>
          <w:tcPr>
            <w:tcW w:w="1503" w:type="dxa"/>
          </w:tcPr>
          <w:p w14:paraId="7C8A396D" w14:textId="77777777" w:rsidR="00B461E6" w:rsidRDefault="00B461E6" w:rsidP="0063109F">
            <w:r>
              <w:t>0(130)</w:t>
            </w:r>
          </w:p>
        </w:tc>
        <w:tc>
          <w:tcPr>
            <w:tcW w:w="1503" w:type="dxa"/>
          </w:tcPr>
          <w:p w14:paraId="5DCA1896" w14:textId="77777777" w:rsidR="00B461E6" w:rsidRDefault="00B461E6" w:rsidP="0063109F">
            <w:r>
              <w:t>0(0)</w:t>
            </w:r>
          </w:p>
        </w:tc>
        <w:tc>
          <w:tcPr>
            <w:tcW w:w="1503" w:type="dxa"/>
          </w:tcPr>
          <w:p w14:paraId="2D1E146D" w14:textId="77777777" w:rsidR="00B461E6" w:rsidRDefault="00B461E6" w:rsidP="0063109F">
            <w:r>
              <w:t>15 casual reports remainder on webcam</w:t>
            </w:r>
          </w:p>
        </w:tc>
      </w:tr>
      <w:tr w:rsidR="00B461E6" w14:paraId="4C7C72F4" w14:textId="77777777" w:rsidTr="0063109F">
        <w:tc>
          <w:tcPr>
            <w:tcW w:w="1502" w:type="dxa"/>
          </w:tcPr>
          <w:p w14:paraId="53A6A8CE" w14:textId="77777777" w:rsidR="00B461E6" w:rsidRDefault="00B461E6" w:rsidP="0063109F">
            <w:r>
              <w:t xml:space="preserve">Hedgehog </w:t>
            </w:r>
            <w:r w:rsidRPr="00446EFC">
              <w:rPr>
                <w:i/>
              </w:rPr>
              <w:t xml:space="preserve">Erinaceous </w:t>
            </w:r>
            <w:proofErr w:type="spellStart"/>
            <w:r w:rsidRPr="00446EFC">
              <w:rPr>
                <w:i/>
              </w:rPr>
              <w:t>europaeus</w:t>
            </w:r>
            <w:proofErr w:type="spellEnd"/>
          </w:p>
        </w:tc>
        <w:tc>
          <w:tcPr>
            <w:tcW w:w="1502" w:type="dxa"/>
          </w:tcPr>
          <w:p w14:paraId="3BA6B73C" w14:textId="77777777" w:rsidR="00B461E6" w:rsidRDefault="00B461E6" w:rsidP="0063109F">
            <w:r>
              <w:t>157(65)</w:t>
            </w:r>
          </w:p>
        </w:tc>
        <w:tc>
          <w:tcPr>
            <w:tcW w:w="1503" w:type="dxa"/>
          </w:tcPr>
          <w:p w14:paraId="05D04ED2" w14:textId="77777777" w:rsidR="00B461E6" w:rsidRDefault="00B461E6" w:rsidP="0063109F">
            <w:r>
              <w:t>223(73)</w:t>
            </w:r>
          </w:p>
        </w:tc>
        <w:tc>
          <w:tcPr>
            <w:tcW w:w="1503" w:type="dxa"/>
          </w:tcPr>
          <w:p w14:paraId="236C6F7C" w14:textId="77777777" w:rsidR="00B461E6" w:rsidRDefault="00B461E6" w:rsidP="0063109F">
            <w:r>
              <w:t>7(8)</w:t>
            </w:r>
          </w:p>
        </w:tc>
        <w:tc>
          <w:tcPr>
            <w:tcW w:w="1503" w:type="dxa"/>
          </w:tcPr>
          <w:p w14:paraId="11FDAD6F" w14:textId="77777777" w:rsidR="00B461E6" w:rsidRDefault="00B461E6" w:rsidP="0063109F">
            <w:r>
              <w:t>1(4)</w:t>
            </w:r>
          </w:p>
        </w:tc>
        <w:tc>
          <w:tcPr>
            <w:tcW w:w="1503" w:type="dxa"/>
          </w:tcPr>
          <w:p w14:paraId="4BF33671" w14:textId="77777777" w:rsidR="00B461E6" w:rsidRDefault="00B461E6" w:rsidP="0063109F">
            <w:r>
              <w:t>22 casual remainder on web cam. Up to 6 individuals at one time</w:t>
            </w:r>
          </w:p>
        </w:tc>
      </w:tr>
      <w:tr w:rsidR="00B461E6" w14:paraId="2EC39A9A" w14:textId="77777777" w:rsidTr="0063109F">
        <w:tc>
          <w:tcPr>
            <w:tcW w:w="1502" w:type="dxa"/>
          </w:tcPr>
          <w:p w14:paraId="5D52D5AD" w14:textId="77777777" w:rsidR="00B461E6" w:rsidRDefault="00B461E6" w:rsidP="0063109F">
            <w:r>
              <w:t xml:space="preserve">House mouse </w:t>
            </w:r>
            <w:r w:rsidRPr="00F30033">
              <w:rPr>
                <w:i/>
              </w:rPr>
              <w:t>Mus musculus</w:t>
            </w:r>
            <w:r>
              <w:t xml:space="preserve"> </w:t>
            </w:r>
          </w:p>
        </w:tc>
        <w:tc>
          <w:tcPr>
            <w:tcW w:w="1502" w:type="dxa"/>
          </w:tcPr>
          <w:p w14:paraId="4DDC4249" w14:textId="77777777" w:rsidR="00B461E6" w:rsidRDefault="00B461E6" w:rsidP="0063109F">
            <w:r>
              <w:t>2(3)</w:t>
            </w:r>
          </w:p>
        </w:tc>
        <w:tc>
          <w:tcPr>
            <w:tcW w:w="1503" w:type="dxa"/>
          </w:tcPr>
          <w:p w14:paraId="15E7CEB4" w14:textId="77777777" w:rsidR="00B461E6" w:rsidRDefault="00B461E6" w:rsidP="0063109F">
            <w:r>
              <w:t>1(0)</w:t>
            </w:r>
          </w:p>
        </w:tc>
        <w:tc>
          <w:tcPr>
            <w:tcW w:w="1503" w:type="dxa"/>
          </w:tcPr>
          <w:p w14:paraId="78F17D3E" w14:textId="77777777" w:rsidR="00B461E6" w:rsidRDefault="00B461E6" w:rsidP="0063109F">
            <w:r>
              <w:t>1(3)</w:t>
            </w:r>
          </w:p>
        </w:tc>
        <w:tc>
          <w:tcPr>
            <w:tcW w:w="1503" w:type="dxa"/>
          </w:tcPr>
          <w:p w14:paraId="635EBA05" w14:textId="77777777" w:rsidR="00B461E6" w:rsidRDefault="00B461E6" w:rsidP="0063109F"/>
        </w:tc>
        <w:tc>
          <w:tcPr>
            <w:tcW w:w="1503" w:type="dxa"/>
          </w:tcPr>
          <w:p w14:paraId="44132D74" w14:textId="77777777" w:rsidR="00B461E6" w:rsidRDefault="00B461E6" w:rsidP="0063109F"/>
        </w:tc>
      </w:tr>
      <w:tr w:rsidR="00B461E6" w14:paraId="390C843B" w14:textId="77777777" w:rsidTr="0063109F">
        <w:tc>
          <w:tcPr>
            <w:tcW w:w="1502" w:type="dxa"/>
          </w:tcPr>
          <w:p w14:paraId="210EC929" w14:textId="77777777" w:rsidR="00B461E6" w:rsidRDefault="00B461E6" w:rsidP="0063109F">
            <w:r>
              <w:t xml:space="preserve">LT </w:t>
            </w:r>
            <w:proofErr w:type="spellStart"/>
            <w:r>
              <w:t>Fieldmouse</w:t>
            </w:r>
            <w:proofErr w:type="spellEnd"/>
            <w:r>
              <w:t xml:space="preserve"> </w:t>
            </w:r>
            <w:proofErr w:type="spellStart"/>
            <w:r w:rsidRPr="00F30033">
              <w:rPr>
                <w:i/>
              </w:rPr>
              <w:t>Apodemus</w:t>
            </w:r>
            <w:proofErr w:type="spellEnd"/>
            <w:r w:rsidRPr="00F30033">
              <w:rPr>
                <w:i/>
              </w:rPr>
              <w:t xml:space="preserve"> </w:t>
            </w:r>
            <w:proofErr w:type="spellStart"/>
            <w:r w:rsidRPr="00F30033">
              <w:rPr>
                <w:i/>
              </w:rPr>
              <w:t>sylvaticus</w:t>
            </w:r>
            <w:proofErr w:type="spellEnd"/>
          </w:p>
        </w:tc>
        <w:tc>
          <w:tcPr>
            <w:tcW w:w="1502" w:type="dxa"/>
          </w:tcPr>
          <w:p w14:paraId="4F47DABF" w14:textId="77777777" w:rsidR="00B461E6" w:rsidRDefault="00B461E6" w:rsidP="0063109F">
            <w:r>
              <w:t>9(10)</w:t>
            </w:r>
          </w:p>
        </w:tc>
        <w:tc>
          <w:tcPr>
            <w:tcW w:w="1503" w:type="dxa"/>
          </w:tcPr>
          <w:p w14:paraId="129FBBB7" w14:textId="77777777" w:rsidR="00B461E6" w:rsidRDefault="00B461E6" w:rsidP="0063109F">
            <w:r>
              <w:t>9(23)</w:t>
            </w:r>
          </w:p>
        </w:tc>
        <w:tc>
          <w:tcPr>
            <w:tcW w:w="1503" w:type="dxa"/>
          </w:tcPr>
          <w:p w14:paraId="14F1054B" w14:textId="77777777" w:rsidR="00B461E6" w:rsidRDefault="00B461E6" w:rsidP="0063109F">
            <w:r>
              <w:t>0(0)</w:t>
            </w:r>
          </w:p>
        </w:tc>
        <w:tc>
          <w:tcPr>
            <w:tcW w:w="1503" w:type="dxa"/>
          </w:tcPr>
          <w:p w14:paraId="7D64CF5B" w14:textId="77777777" w:rsidR="00B461E6" w:rsidRDefault="00B461E6" w:rsidP="0063109F">
            <w:commentRangeStart w:id="1"/>
            <w:r>
              <w:t>0</w:t>
            </w:r>
            <w:commentRangeEnd w:id="1"/>
            <w:r>
              <w:rPr>
                <w:rStyle w:val="CommentReference"/>
              </w:rPr>
              <w:commentReference w:id="1"/>
            </w:r>
            <w:r>
              <w:t>(0)</w:t>
            </w:r>
          </w:p>
        </w:tc>
        <w:tc>
          <w:tcPr>
            <w:tcW w:w="1503" w:type="dxa"/>
          </w:tcPr>
          <w:p w14:paraId="1F73D058" w14:textId="77777777" w:rsidR="00B461E6" w:rsidRDefault="00B461E6" w:rsidP="0063109F"/>
        </w:tc>
      </w:tr>
      <w:tr w:rsidR="00B461E6" w14:paraId="084D2289" w14:textId="77777777" w:rsidTr="0063109F">
        <w:tc>
          <w:tcPr>
            <w:tcW w:w="1502" w:type="dxa"/>
          </w:tcPr>
          <w:p w14:paraId="3039911E" w14:textId="77777777" w:rsidR="00B461E6" w:rsidRDefault="00B461E6" w:rsidP="0063109F">
            <w:r>
              <w:t xml:space="preserve">Mole </w:t>
            </w:r>
            <w:proofErr w:type="spellStart"/>
            <w:r w:rsidRPr="00F30033">
              <w:rPr>
                <w:i/>
              </w:rPr>
              <w:t>Talpa</w:t>
            </w:r>
            <w:proofErr w:type="spellEnd"/>
            <w:r w:rsidRPr="00F30033">
              <w:rPr>
                <w:i/>
              </w:rPr>
              <w:t xml:space="preserve"> </w:t>
            </w:r>
            <w:proofErr w:type="spellStart"/>
            <w:r w:rsidRPr="00F30033">
              <w:rPr>
                <w:i/>
              </w:rPr>
              <w:t>europaeus</w:t>
            </w:r>
            <w:proofErr w:type="spellEnd"/>
          </w:p>
        </w:tc>
        <w:tc>
          <w:tcPr>
            <w:tcW w:w="1502" w:type="dxa"/>
          </w:tcPr>
          <w:p w14:paraId="2B8102E4" w14:textId="77777777" w:rsidR="00B461E6" w:rsidRDefault="00B461E6" w:rsidP="0063109F">
            <w:r>
              <w:t>18(46)</w:t>
            </w:r>
          </w:p>
        </w:tc>
        <w:tc>
          <w:tcPr>
            <w:tcW w:w="1503" w:type="dxa"/>
          </w:tcPr>
          <w:p w14:paraId="0F58BA40" w14:textId="77777777" w:rsidR="00B461E6" w:rsidRDefault="00B461E6" w:rsidP="0063109F">
            <w:r>
              <w:t>1(1)</w:t>
            </w:r>
          </w:p>
        </w:tc>
        <w:tc>
          <w:tcPr>
            <w:tcW w:w="1503" w:type="dxa"/>
          </w:tcPr>
          <w:p w14:paraId="59EDDF6C" w14:textId="77777777" w:rsidR="00B461E6" w:rsidRDefault="00B461E6" w:rsidP="0063109F">
            <w:r>
              <w:t>1(6)</w:t>
            </w:r>
          </w:p>
        </w:tc>
        <w:tc>
          <w:tcPr>
            <w:tcW w:w="1503" w:type="dxa"/>
          </w:tcPr>
          <w:p w14:paraId="15A11897" w14:textId="77777777" w:rsidR="00B461E6" w:rsidRDefault="00B461E6" w:rsidP="0063109F">
            <w:r>
              <w:t>17(43)</w:t>
            </w:r>
          </w:p>
        </w:tc>
        <w:tc>
          <w:tcPr>
            <w:tcW w:w="1503" w:type="dxa"/>
          </w:tcPr>
          <w:p w14:paraId="603910FA" w14:textId="77777777" w:rsidR="00B461E6" w:rsidRDefault="00B461E6" w:rsidP="0063109F"/>
        </w:tc>
      </w:tr>
      <w:tr w:rsidR="00B461E6" w14:paraId="0F5FE55A" w14:textId="77777777" w:rsidTr="0063109F">
        <w:tc>
          <w:tcPr>
            <w:tcW w:w="1502" w:type="dxa"/>
          </w:tcPr>
          <w:p w14:paraId="1232A1D6" w14:textId="77777777" w:rsidR="00B461E6" w:rsidRDefault="00B461E6" w:rsidP="0063109F">
            <w:r>
              <w:t xml:space="preserve">Muntjac </w:t>
            </w:r>
            <w:proofErr w:type="spellStart"/>
            <w:r w:rsidRPr="00F30033">
              <w:rPr>
                <w:i/>
              </w:rPr>
              <w:t>Muntiacus</w:t>
            </w:r>
            <w:proofErr w:type="spellEnd"/>
            <w:r w:rsidRPr="00F30033">
              <w:rPr>
                <w:i/>
              </w:rPr>
              <w:t xml:space="preserve"> </w:t>
            </w:r>
            <w:proofErr w:type="spellStart"/>
            <w:r w:rsidRPr="00F30033">
              <w:rPr>
                <w:i/>
              </w:rPr>
              <w:t>reevesii</w:t>
            </w:r>
            <w:proofErr w:type="spellEnd"/>
          </w:p>
        </w:tc>
        <w:tc>
          <w:tcPr>
            <w:tcW w:w="1502" w:type="dxa"/>
          </w:tcPr>
          <w:p w14:paraId="3B774DD5" w14:textId="77777777" w:rsidR="00B461E6" w:rsidRDefault="00B461E6" w:rsidP="0063109F">
            <w:r>
              <w:t>40(86)</w:t>
            </w:r>
          </w:p>
        </w:tc>
        <w:tc>
          <w:tcPr>
            <w:tcW w:w="1503" w:type="dxa"/>
          </w:tcPr>
          <w:p w14:paraId="6AF1BBF8" w14:textId="77777777" w:rsidR="00B461E6" w:rsidRDefault="00B461E6" w:rsidP="0063109F">
            <w:r>
              <w:t>45(93)</w:t>
            </w:r>
          </w:p>
        </w:tc>
        <w:tc>
          <w:tcPr>
            <w:tcW w:w="1503" w:type="dxa"/>
          </w:tcPr>
          <w:p w14:paraId="56C4FFE5" w14:textId="77777777" w:rsidR="00B461E6" w:rsidRDefault="00B461E6" w:rsidP="0063109F">
            <w:r>
              <w:t>(2)</w:t>
            </w:r>
          </w:p>
        </w:tc>
        <w:tc>
          <w:tcPr>
            <w:tcW w:w="1503" w:type="dxa"/>
          </w:tcPr>
          <w:p w14:paraId="5E99D61F" w14:textId="77777777" w:rsidR="00B461E6" w:rsidRDefault="00B461E6" w:rsidP="0063109F">
            <w:r>
              <w:t>1(6)</w:t>
            </w:r>
          </w:p>
        </w:tc>
        <w:tc>
          <w:tcPr>
            <w:tcW w:w="1503" w:type="dxa"/>
          </w:tcPr>
          <w:p w14:paraId="4EB84C9C" w14:textId="77777777" w:rsidR="00B461E6" w:rsidRDefault="00B461E6" w:rsidP="0063109F">
            <w:r>
              <w:t>1 fawn</w:t>
            </w:r>
          </w:p>
        </w:tc>
      </w:tr>
      <w:tr w:rsidR="00B461E6" w14:paraId="02F79596" w14:textId="77777777" w:rsidTr="0063109F">
        <w:trPr>
          <w:trHeight w:val="90"/>
        </w:trPr>
        <w:tc>
          <w:tcPr>
            <w:tcW w:w="1502" w:type="dxa"/>
          </w:tcPr>
          <w:p w14:paraId="6CEE57A7" w14:textId="77777777" w:rsidR="00B461E6" w:rsidRDefault="00B461E6" w:rsidP="0063109F">
            <w:r>
              <w:t xml:space="preserve">Otter </w:t>
            </w:r>
            <w:proofErr w:type="spellStart"/>
            <w:r w:rsidRPr="007405AC">
              <w:rPr>
                <w:i/>
                <w:iCs/>
              </w:rPr>
              <w:t>Lutra</w:t>
            </w:r>
            <w:proofErr w:type="spellEnd"/>
            <w:r w:rsidRPr="007405AC">
              <w:rPr>
                <w:i/>
                <w:iCs/>
              </w:rPr>
              <w:t xml:space="preserve"> </w:t>
            </w:r>
            <w:proofErr w:type="spellStart"/>
            <w:r w:rsidRPr="007405AC">
              <w:rPr>
                <w:i/>
                <w:iCs/>
              </w:rPr>
              <w:t>lutra</w:t>
            </w:r>
            <w:proofErr w:type="spellEnd"/>
          </w:p>
        </w:tc>
        <w:tc>
          <w:tcPr>
            <w:tcW w:w="1502" w:type="dxa"/>
          </w:tcPr>
          <w:p w14:paraId="0EA59715" w14:textId="77777777" w:rsidR="00B461E6" w:rsidRDefault="00B461E6" w:rsidP="0063109F">
            <w:r>
              <w:t>50(55</w:t>
            </w:r>
          </w:p>
        </w:tc>
        <w:tc>
          <w:tcPr>
            <w:tcW w:w="1503" w:type="dxa"/>
          </w:tcPr>
          <w:p w14:paraId="01A1CC63" w14:textId="77777777" w:rsidR="00B461E6" w:rsidRDefault="00B461E6" w:rsidP="0063109F">
            <w:r>
              <w:t>11(2)</w:t>
            </w:r>
          </w:p>
        </w:tc>
        <w:tc>
          <w:tcPr>
            <w:tcW w:w="1503" w:type="dxa"/>
          </w:tcPr>
          <w:p w14:paraId="372A9794" w14:textId="77777777" w:rsidR="00B461E6" w:rsidRDefault="00B461E6" w:rsidP="0063109F">
            <w:r>
              <w:t>1(1)</w:t>
            </w:r>
          </w:p>
        </w:tc>
        <w:tc>
          <w:tcPr>
            <w:tcW w:w="1503" w:type="dxa"/>
          </w:tcPr>
          <w:p w14:paraId="7805E9A5" w14:textId="77777777" w:rsidR="00B461E6" w:rsidRDefault="00B461E6" w:rsidP="0063109F">
            <w:r>
              <w:t>45(52)</w:t>
            </w:r>
          </w:p>
        </w:tc>
        <w:tc>
          <w:tcPr>
            <w:tcW w:w="1503" w:type="dxa"/>
          </w:tcPr>
          <w:p w14:paraId="15E1654A" w14:textId="77777777" w:rsidR="00B461E6" w:rsidRDefault="00B461E6" w:rsidP="0063109F">
            <w:r>
              <w:t xml:space="preserve">3 </w:t>
            </w:r>
            <w:proofErr w:type="spellStart"/>
            <w:r>
              <w:t>juv</w:t>
            </w:r>
            <w:proofErr w:type="spellEnd"/>
            <w:r>
              <w:t xml:space="preserve"> seen with adult</w:t>
            </w:r>
          </w:p>
        </w:tc>
      </w:tr>
      <w:tr w:rsidR="00B461E6" w14:paraId="76EBB185" w14:textId="77777777" w:rsidTr="0063109F">
        <w:tc>
          <w:tcPr>
            <w:tcW w:w="1502" w:type="dxa"/>
          </w:tcPr>
          <w:p w14:paraId="6F325CD4" w14:textId="77777777" w:rsidR="00B461E6" w:rsidRDefault="00B461E6" w:rsidP="0063109F">
            <w:r>
              <w:lastRenderedPageBreak/>
              <w:t xml:space="preserve">Polecat </w:t>
            </w:r>
            <w:r w:rsidRPr="00F30033">
              <w:rPr>
                <w:i/>
              </w:rPr>
              <w:t>Mustela putorius</w:t>
            </w:r>
          </w:p>
        </w:tc>
        <w:tc>
          <w:tcPr>
            <w:tcW w:w="1502" w:type="dxa"/>
          </w:tcPr>
          <w:p w14:paraId="7A2019D7" w14:textId="77777777" w:rsidR="00B461E6" w:rsidRDefault="00B461E6" w:rsidP="0063109F">
            <w:r>
              <w:t>0 (</w:t>
            </w:r>
            <w:proofErr w:type="gramStart"/>
            <w:r>
              <w:t>0 )</w:t>
            </w:r>
            <w:proofErr w:type="gramEnd"/>
          </w:p>
        </w:tc>
        <w:tc>
          <w:tcPr>
            <w:tcW w:w="1503" w:type="dxa"/>
          </w:tcPr>
          <w:p w14:paraId="3C8C425E" w14:textId="77777777" w:rsidR="00B461E6" w:rsidRDefault="00B461E6" w:rsidP="0063109F"/>
        </w:tc>
        <w:tc>
          <w:tcPr>
            <w:tcW w:w="1503" w:type="dxa"/>
          </w:tcPr>
          <w:p w14:paraId="6BDAF453" w14:textId="77777777" w:rsidR="00B461E6" w:rsidRDefault="00B461E6" w:rsidP="0063109F"/>
        </w:tc>
        <w:tc>
          <w:tcPr>
            <w:tcW w:w="1503" w:type="dxa"/>
          </w:tcPr>
          <w:p w14:paraId="49DC0EBC" w14:textId="77777777" w:rsidR="00B461E6" w:rsidRDefault="00B461E6" w:rsidP="0063109F"/>
        </w:tc>
        <w:tc>
          <w:tcPr>
            <w:tcW w:w="1503" w:type="dxa"/>
          </w:tcPr>
          <w:p w14:paraId="1A2E226F" w14:textId="77777777" w:rsidR="00B461E6" w:rsidRDefault="00B461E6" w:rsidP="0063109F"/>
        </w:tc>
      </w:tr>
      <w:tr w:rsidR="00B461E6" w14:paraId="18D4A85D" w14:textId="77777777" w:rsidTr="0063109F">
        <w:tc>
          <w:tcPr>
            <w:tcW w:w="1502" w:type="dxa"/>
          </w:tcPr>
          <w:p w14:paraId="4B063A2B" w14:textId="77777777" w:rsidR="00B461E6" w:rsidRDefault="00B461E6" w:rsidP="0063109F">
            <w:r>
              <w:t xml:space="preserve">Pygmy Shrew </w:t>
            </w:r>
            <w:proofErr w:type="spellStart"/>
            <w:r w:rsidRPr="00F30033">
              <w:rPr>
                <w:i/>
              </w:rPr>
              <w:t>Sorex</w:t>
            </w:r>
            <w:proofErr w:type="spellEnd"/>
            <w:r w:rsidRPr="00F30033">
              <w:rPr>
                <w:i/>
              </w:rPr>
              <w:t xml:space="preserve"> </w:t>
            </w:r>
            <w:proofErr w:type="spellStart"/>
            <w:r w:rsidRPr="00F30033">
              <w:rPr>
                <w:i/>
              </w:rPr>
              <w:t>minutus</w:t>
            </w:r>
            <w:proofErr w:type="spellEnd"/>
          </w:p>
        </w:tc>
        <w:tc>
          <w:tcPr>
            <w:tcW w:w="1502" w:type="dxa"/>
          </w:tcPr>
          <w:p w14:paraId="48F27164" w14:textId="77777777" w:rsidR="00B461E6" w:rsidRDefault="00B461E6" w:rsidP="0063109F">
            <w:r>
              <w:t>3(4)</w:t>
            </w:r>
          </w:p>
        </w:tc>
        <w:tc>
          <w:tcPr>
            <w:tcW w:w="1503" w:type="dxa"/>
          </w:tcPr>
          <w:p w14:paraId="17F4E724" w14:textId="77777777" w:rsidR="00B461E6" w:rsidRDefault="00B461E6" w:rsidP="0063109F">
            <w:r>
              <w:t>3(13)</w:t>
            </w:r>
          </w:p>
        </w:tc>
        <w:tc>
          <w:tcPr>
            <w:tcW w:w="1503" w:type="dxa"/>
          </w:tcPr>
          <w:p w14:paraId="29541371" w14:textId="77777777" w:rsidR="00B461E6" w:rsidRDefault="00B461E6" w:rsidP="0063109F">
            <w:r>
              <w:t>2(1)</w:t>
            </w:r>
          </w:p>
        </w:tc>
        <w:tc>
          <w:tcPr>
            <w:tcW w:w="1503" w:type="dxa"/>
          </w:tcPr>
          <w:p w14:paraId="197A94D8" w14:textId="77777777" w:rsidR="00B461E6" w:rsidRDefault="00B461E6" w:rsidP="0063109F"/>
        </w:tc>
        <w:tc>
          <w:tcPr>
            <w:tcW w:w="1503" w:type="dxa"/>
          </w:tcPr>
          <w:p w14:paraId="0EACDE31" w14:textId="77777777" w:rsidR="00B461E6" w:rsidRDefault="00B461E6" w:rsidP="0063109F"/>
        </w:tc>
      </w:tr>
      <w:tr w:rsidR="00B461E6" w14:paraId="244E3F62" w14:textId="77777777" w:rsidTr="0063109F">
        <w:tc>
          <w:tcPr>
            <w:tcW w:w="1502" w:type="dxa"/>
          </w:tcPr>
          <w:p w14:paraId="314BB1DB" w14:textId="77777777" w:rsidR="00B461E6" w:rsidRDefault="00B461E6" w:rsidP="0063109F">
            <w:r>
              <w:t xml:space="preserve">Rabbit </w:t>
            </w:r>
            <w:r w:rsidRPr="00F30033">
              <w:rPr>
                <w:i/>
              </w:rPr>
              <w:t xml:space="preserve">Lepus </w:t>
            </w:r>
            <w:proofErr w:type="spellStart"/>
            <w:r w:rsidRPr="00F30033">
              <w:rPr>
                <w:i/>
              </w:rPr>
              <w:t>capensis</w:t>
            </w:r>
            <w:proofErr w:type="spellEnd"/>
          </w:p>
        </w:tc>
        <w:tc>
          <w:tcPr>
            <w:tcW w:w="1502" w:type="dxa"/>
          </w:tcPr>
          <w:p w14:paraId="3FF2EFA2" w14:textId="77777777" w:rsidR="00B461E6" w:rsidRDefault="00B461E6" w:rsidP="0063109F">
            <w:r>
              <w:t>6(20)</w:t>
            </w:r>
          </w:p>
        </w:tc>
        <w:tc>
          <w:tcPr>
            <w:tcW w:w="1503" w:type="dxa"/>
          </w:tcPr>
          <w:p w14:paraId="65DFE1DB" w14:textId="77777777" w:rsidR="00B461E6" w:rsidRDefault="00B461E6" w:rsidP="0063109F">
            <w:r>
              <w:t>10 (0)</w:t>
            </w:r>
          </w:p>
        </w:tc>
        <w:tc>
          <w:tcPr>
            <w:tcW w:w="1503" w:type="dxa"/>
          </w:tcPr>
          <w:p w14:paraId="58E87DC0" w14:textId="77777777" w:rsidR="00B461E6" w:rsidRDefault="00B461E6" w:rsidP="0063109F">
            <w:r>
              <w:t>7(0)</w:t>
            </w:r>
          </w:p>
        </w:tc>
        <w:tc>
          <w:tcPr>
            <w:tcW w:w="1503" w:type="dxa"/>
          </w:tcPr>
          <w:p w14:paraId="6A2D1DDE" w14:textId="77777777" w:rsidR="00B461E6" w:rsidRDefault="00B461E6" w:rsidP="0063109F">
            <w:r>
              <w:t>0(3)</w:t>
            </w:r>
          </w:p>
        </w:tc>
        <w:tc>
          <w:tcPr>
            <w:tcW w:w="1503" w:type="dxa"/>
          </w:tcPr>
          <w:p w14:paraId="5FDFB5CC" w14:textId="77777777" w:rsidR="00B461E6" w:rsidRDefault="00B461E6" w:rsidP="0063109F"/>
        </w:tc>
      </w:tr>
      <w:tr w:rsidR="00B461E6" w14:paraId="79C9056B" w14:textId="77777777" w:rsidTr="0063109F">
        <w:tc>
          <w:tcPr>
            <w:tcW w:w="1502" w:type="dxa"/>
          </w:tcPr>
          <w:p w14:paraId="68E25822" w14:textId="77777777" w:rsidR="00B461E6" w:rsidRDefault="00B461E6" w:rsidP="0063109F">
            <w:r>
              <w:t xml:space="preserve">Roe Deer </w:t>
            </w:r>
            <w:proofErr w:type="spellStart"/>
            <w:r w:rsidRPr="00F30033">
              <w:rPr>
                <w:i/>
              </w:rPr>
              <w:t>Capreolus</w:t>
            </w:r>
            <w:proofErr w:type="spellEnd"/>
            <w:r w:rsidRPr="00F30033">
              <w:rPr>
                <w:i/>
              </w:rPr>
              <w:t xml:space="preserve"> </w:t>
            </w:r>
            <w:proofErr w:type="spellStart"/>
            <w:r w:rsidRPr="00F30033">
              <w:rPr>
                <w:i/>
              </w:rPr>
              <w:t>carpreolus</w:t>
            </w:r>
            <w:proofErr w:type="spellEnd"/>
          </w:p>
        </w:tc>
        <w:tc>
          <w:tcPr>
            <w:tcW w:w="1502" w:type="dxa"/>
          </w:tcPr>
          <w:p w14:paraId="4E5BFFC5" w14:textId="77777777" w:rsidR="00B461E6" w:rsidRDefault="00B461E6" w:rsidP="0063109F">
            <w:r>
              <w:t>11(11)</w:t>
            </w:r>
          </w:p>
        </w:tc>
        <w:tc>
          <w:tcPr>
            <w:tcW w:w="1503" w:type="dxa"/>
          </w:tcPr>
          <w:p w14:paraId="3A70063A" w14:textId="77777777" w:rsidR="00B461E6" w:rsidRDefault="00B461E6" w:rsidP="0063109F">
            <w:r>
              <w:t>16(12)</w:t>
            </w:r>
          </w:p>
        </w:tc>
        <w:tc>
          <w:tcPr>
            <w:tcW w:w="1503" w:type="dxa"/>
          </w:tcPr>
          <w:p w14:paraId="76ABBADB" w14:textId="77777777" w:rsidR="00B461E6" w:rsidRDefault="00B461E6" w:rsidP="0063109F">
            <w:r>
              <w:t>0(0)</w:t>
            </w:r>
          </w:p>
        </w:tc>
        <w:tc>
          <w:tcPr>
            <w:tcW w:w="1503" w:type="dxa"/>
          </w:tcPr>
          <w:p w14:paraId="352C50F4" w14:textId="77777777" w:rsidR="00B461E6" w:rsidRDefault="00B461E6" w:rsidP="0063109F">
            <w:r>
              <w:t>0(1)</w:t>
            </w:r>
          </w:p>
        </w:tc>
        <w:tc>
          <w:tcPr>
            <w:tcW w:w="1503" w:type="dxa"/>
          </w:tcPr>
          <w:p w14:paraId="002A81FA" w14:textId="77777777" w:rsidR="00B461E6" w:rsidRDefault="00B461E6" w:rsidP="0063109F"/>
        </w:tc>
      </w:tr>
      <w:tr w:rsidR="00B461E6" w14:paraId="733EC881" w14:textId="77777777" w:rsidTr="0063109F">
        <w:tc>
          <w:tcPr>
            <w:tcW w:w="1502" w:type="dxa"/>
          </w:tcPr>
          <w:p w14:paraId="2FE1E384" w14:textId="77777777" w:rsidR="00B461E6" w:rsidRDefault="00B461E6" w:rsidP="0063109F">
            <w:r>
              <w:t xml:space="preserve">Short tailed Field vole </w:t>
            </w:r>
            <w:r w:rsidRPr="00F30033">
              <w:rPr>
                <w:i/>
              </w:rPr>
              <w:t xml:space="preserve">Microtus </w:t>
            </w:r>
            <w:proofErr w:type="spellStart"/>
            <w:r>
              <w:rPr>
                <w:i/>
              </w:rPr>
              <w:t>agrestis</w:t>
            </w:r>
            <w:proofErr w:type="spellEnd"/>
          </w:p>
        </w:tc>
        <w:tc>
          <w:tcPr>
            <w:tcW w:w="1502" w:type="dxa"/>
          </w:tcPr>
          <w:p w14:paraId="07E21ABE" w14:textId="77777777" w:rsidR="00B461E6" w:rsidRDefault="00B461E6" w:rsidP="0063109F">
            <w:r>
              <w:t>4(18)</w:t>
            </w:r>
          </w:p>
        </w:tc>
        <w:tc>
          <w:tcPr>
            <w:tcW w:w="1503" w:type="dxa"/>
          </w:tcPr>
          <w:p w14:paraId="0828B20F" w14:textId="77777777" w:rsidR="00B461E6" w:rsidRDefault="00B461E6" w:rsidP="0063109F">
            <w:r>
              <w:t>4(21)</w:t>
            </w:r>
          </w:p>
        </w:tc>
        <w:tc>
          <w:tcPr>
            <w:tcW w:w="1503" w:type="dxa"/>
          </w:tcPr>
          <w:p w14:paraId="1C43A46C" w14:textId="77777777" w:rsidR="00B461E6" w:rsidRDefault="00B461E6" w:rsidP="0063109F">
            <w:r>
              <w:t>1(0)</w:t>
            </w:r>
          </w:p>
        </w:tc>
        <w:tc>
          <w:tcPr>
            <w:tcW w:w="1503" w:type="dxa"/>
          </w:tcPr>
          <w:p w14:paraId="6A0774D6" w14:textId="77777777" w:rsidR="00B461E6" w:rsidRDefault="00B461E6" w:rsidP="0063109F">
            <w:r>
              <w:t>0(1)</w:t>
            </w:r>
          </w:p>
        </w:tc>
        <w:tc>
          <w:tcPr>
            <w:tcW w:w="1503" w:type="dxa"/>
          </w:tcPr>
          <w:p w14:paraId="3B1A1906" w14:textId="77777777" w:rsidR="00B461E6" w:rsidRDefault="00B461E6" w:rsidP="0063109F"/>
        </w:tc>
      </w:tr>
      <w:tr w:rsidR="00B461E6" w14:paraId="5280A690" w14:textId="77777777" w:rsidTr="0063109F">
        <w:tc>
          <w:tcPr>
            <w:tcW w:w="1502" w:type="dxa"/>
            <w:tcBorders>
              <w:bottom w:val="single" w:sz="4" w:space="0" w:color="auto"/>
            </w:tcBorders>
          </w:tcPr>
          <w:p w14:paraId="4A9EE816" w14:textId="77777777" w:rsidR="00B461E6" w:rsidRDefault="00B461E6" w:rsidP="0063109F">
            <w:r>
              <w:t xml:space="preserve">Stoat </w:t>
            </w:r>
            <w:r w:rsidRPr="00A21248">
              <w:rPr>
                <w:i/>
              </w:rPr>
              <w:t>Mustela erminea</w:t>
            </w:r>
          </w:p>
        </w:tc>
        <w:tc>
          <w:tcPr>
            <w:tcW w:w="1502" w:type="dxa"/>
            <w:tcBorders>
              <w:bottom w:val="single" w:sz="4" w:space="0" w:color="auto"/>
            </w:tcBorders>
          </w:tcPr>
          <w:p w14:paraId="4D3A6B22" w14:textId="77777777" w:rsidR="00B461E6" w:rsidRDefault="00B461E6" w:rsidP="0063109F">
            <w:r>
              <w:t>11(8)</w:t>
            </w:r>
          </w:p>
        </w:tc>
        <w:tc>
          <w:tcPr>
            <w:tcW w:w="1503" w:type="dxa"/>
            <w:tcBorders>
              <w:bottom w:val="single" w:sz="4" w:space="0" w:color="auto"/>
            </w:tcBorders>
          </w:tcPr>
          <w:p w14:paraId="552CDAB5" w14:textId="77777777" w:rsidR="00B461E6" w:rsidRDefault="00B461E6" w:rsidP="0063109F">
            <w:r>
              <w:t>12(8)</w:t>
            </w:r>
          </w:p>
        </w:tc>
        <w:tc>
          <w:tcPr>
            <w:tcW w:w="1503" w:type="dxa"/>
            <w:tcBorders>
              <w:bottom w:val="single" w:sz="4" w:space="0" w:color="auto"/>
            </w:tcBorders>
          </w:tcPr>
          <w:p w14:paraId="34CF260D" w14:textId="77777777" w:rsidR="00B461E6" w:rsidRDefault="00B461E6" w:rsidP="0063109F">
            <w:r>
              <w:t>1(0)</w:t>
            </w:r>
          </w:p>
        </w:tc>
        <w:tc>
          <w:tcPr>
            <w:tcW w:w="1503" w:type="dxa"/>
            <w:tcBorders>
              <w:bottom w:val="single" w:sz="4" w:space="0" w:color="auto"/>
            </w:tcBorders>
          </w:tcPr>
          <w:p w14:paraId="09F38177" w14:textId="77777777" w:rsidR="00B461E6" w:rsidRDefault="00B461E6" w:rsidP="0063109F">
            <w:r>
              <w:t>0(0)</w:t>
            </w:r>
          </w:p>
        </w:tc>
        <w:tc>
          <w:tcPr>
            <w:tcW w:w="1503" w:type="dxa"/>
            <w:tcBorders>
              <w:bottom w:val="single" w:sz="4" w:space="0" w:color="auto"/>
            </w:tcBorders>
          </w:tcPr>
          <w:p w14:paraId="5DBA634F" w14:textId="77777777" w:rsidR="00B461E6" w:rsidRDefault="00B461E6" w:rsidP="0063109F">
            <w:r>
              <w:t>1 in full ermine</w:t>
            </w:r>
          </w:p>
        </w:tc>
      </w:tr>
      <w:tr w:rsidR="00B461E6" w14:paraId="6165B9B9" w14:textId="77777777" w:rsidTr="0063109F">
        <w:tc>
          <w:tcPr>
            <w:tcW w:w="1502" w:type="dxa"/>
            <w:tcBorders>
              <w:bottom w:val="single" w:sz="4" w:space="0" w:color="auto"/>
            </w:tcBorders>
          </w:tcPr>
          <w:p w14:paraId="2C82CC7D" w14:textId="77777777" w:rsidR="00B461E6" w:rsidRDefault="00B461E6" w:rsidP="0063109F">
            <w:r>
              <w:t xml:space="preserve">Water Shrew </w:t>
            </w:r>
            <w:proofErr w:type="spellStart"/>
            <w:r w:rsidRPr="003953C6">
              <w:rPr>
                <w:i/>
              </w:rPr>
              <w:t>Neomys</w:t>
            </w:r>
            <w:proofErr w:type="spellEnd"/>
            <w:r w:rsidRPr="003953C6">
              <w:rPr>
                <w:i/>
              </w:rPr>
              <w:t xml:space="preserve"> </w:t>
            </w:r>
            <w:proofErr w:type="spellStart"/>
            <w:r w:rsidRPr="003953C6">
              <w:rPr>
                <w:i/>
              </w:rPr>
              <w:t>fodiens</w:t>
            </w:r>
            <w:proofErr w:type="spellEnd"/>
          </w:p>
        </w:tc>
        <w:tc>
          <w:tcPr>
            <w:tcW w:w="1502" w:type="dxa"/>
            <w:tcBorders>
              <w:bottom w:val="single" w:sz="4" w:space="0" w:color="auto"/>
            </w:tcBorders>
          </w:tcPr>
          <w:p w14:paraId="30EB99A6" w14:textId="77777777" w:rsidR="00B461E6" w:rsidRDefault="00B461E6" w:rsidP="0063109F">
            <w:r>
              <w:t>2(0)</w:t>
            </w:r>
          </w:p>
        </w:tc>
        <w:tc>
          <w:tcPr>
            <w:tcW w:w="1503" w:type="dxa"/>
            <w:tcBorders>
              <w:bottom w:val="single" w:sz="4" w:space="0" w:color="auto"/>
            </w:tcBorders>
          </w:tcPr>
          <w:p w14:paraId="59723EA9" w14:textId="77777777" w:rsidR="00B461E6" w:rsidRDefault="00B461E6" w:rsidP="0063109F">
            <w:r>
              <w:t>1(0)</w:t>
            </w:r>
          </w:p>
        </w:tc>
        <w:tc>
          <w:tcPr>
            <w:tcW w:w="1503" w:type="dxa"/>
            <w:tcBorders>
              <w:bottom w:val="single" w:sz="4" w:space="0" w:color="auto"/>
            </w:tcBorders>
          </w:tcPr>
          <w:p w14:paraId="0EDAAC91" w14:textId="77777777" w:rsidR="00B461E6" w:rsidRDefault="00B461E6" w:rsidP="0063109F">
            <w:r>
              <w:t>0(0)</w:t>
            </w:r>
          </w:p>
        </w:tc>
        <w:tc>
          <w:tcPr>
            <w:tcW w:w="1503" w:type="dxa"/>
            <w:tcBorders>
              <w:bottom w:val="single" w:sz="4" w:space="0" w:color="auto"/>
            </w:tcBorders>
          </w:tcPr>
          <w:p w14:paraId="761B01FA" w14:textId="77777777" w:rsidR="00B461E6" w:rsidRDefault="00B461E6" w:rsidP="0063109F">
            <w:r>
              <w:t>1(0)</w:t>
            </w:r>
          </w:p>
        </w:tc>
        <w:tc>
          <w:tcPr>
            <w:tcW w:w="1503" w:type="dxa"/>
            <w:tcBorders>
              <w:bottom w:val="single" w:sz="4" w:space="0" w:color="auto"/>
            </w:tcBorders>
          </w:tcPr>
          <w:p w14:paraId="0527C2B8" w14:textId="77777777" w:rsidR="00B461E6" w:rsidRDefault="00B461E6" w:rsidP="0063109F"/>
        </w:tc>
      </w:tr>
      <w:tr w:rsidR="00B461E6" w14:paraId="29853ACB" w14:textId="77777777" w:rsidTr="0063109F">
        <w:tc>
          <w:tcPr>
            <w:tcW w:w="1502" w:type="dxa"/>
            <w:tcBorders>
              <w:bottom w:val="single" w:sz="4" w:space="0" w:color="auto"/>
            </w:tcBorders>
          </w:tcPr>
          <w:p w14:paraId="1692E6D8" w14:textId="77777777" w:rsidR="00B461E6" w:rsidRDefault="00B461E6" w:rsidP="0063109F">
            <w:r>
              <w:t xml:space="preserve">Water Vole </w:t>
            </w:r>
            <w:proofErr w:type="spellStart"/>
            <w:r w:rsidRPr="00A21248">
              <w:rPr>
                <w:i/>
              </w:rPr>
              <w:t>Arvicola</w:t>
            </w:r>
            <w:proofErr w:type="spellEnd"/>
            <w:r w:rsidRPr="00A21248">
              <w:rPr>
                <w:i/>
              </w:rPr>
              <w:t xml:space="preserve"> </w:t>
            </w:r>
            <w:proofErr w:type="spellStart"/>
            <w:r w:rsidRPr="00A21248">
              <w:rPr>
                <w:i/>
              </w:rPr>
              <w:t>amphibius</w:t>
            </w:r>
            <w:proofErr w:type="spellEnd"/>
          </w:p>
        </w:tc>
        <w:tc>
          <w:tcPr>
            <w:tcW w:w="1502" w:type="dxa"/>
            <w:tcBorders>
              <w:bottom w:val="single" w:sz="4" w:space="0" w:color="auto"/>
            </w:tcBorders>
          </w:tcPr>
          <w:p w14:paraId="1CAEB0E1" w14:textId="77777777" w:rsidR="00B461E6" w:rsidRDefault="00B461E6" w:rsidP="0063109F">
            <w:r>
              <w:t>52(44)</w:t>
            </w:r>
          </w:p>
        </w:tc>
        <w:tc>
          <w:tcPr>
            <w:tcW w:w="1503" w:type="dxa"/>
            <w:tcBorders>
              <w:bottom w:val="single" w:sz="4" w:space="0" w:color="auto"/>
            </w:tcBorders>
          </w:tcPr>
          <w:p w14:paraId="74C47B5B" w14:textId="77777777" w:rsidR="00B461E6" w:rsidRDefault="00B461E6" w:rsidP="0063109F">
            <w:r>
              <w:t>0(2)</w:t>
            </w:r>
          </w:p>
        </w:tc>
        <w:tc>
          <w:tcPr>
            <w:tcW w:w="1503" w:type="dxa"/>
            <w:tcBorders>
              <w:bottom w:val="single" w:sz="4" w:space="0" w:color="auto"/>
            </w:tcBorders>
          </w:tcPr>
          <w:p w14:paraId="30BD472C" w14:textId="77777777" w:rsidR="00B461E6" w:rsidRDefault="00B461E6" w:rsidP="0063109F">
            <w:r>
              <w:t>0</w:t>
            </w:r>
          </w:p>
        </w:tc>
        <w:tc>
          <w:tcPr>
            <w:tcW w:w="1503" w:type="dxa"/>
            <w:tcBorders>
              <w:bottom w:val="single" w:sz="4" w:space="0" w:color="auto"/>
            </w:tcBorders>
          </w:tcPr>
          <w:p w14:paraId="6860393A" w14:textId="77777777" w:rsidR="00B461E6" w:rsidRDefault="00B461E6" w:rsidP="0063109F">
            <w:r>
              <w:t>52(44)</w:t>
            </w:r>
          </w:p>
        </w:tc>
        <w:tc>
          <w:tcPr>
            <w:tcW w:w="1503" w:type="dxa"/>
            <w:tcBorders>
              <w:bottom w:val="single" w:sz="4" w:space="0" w:color="auto"/>
            </w:tcBorders>
          </w:tcPr>
          <w:p w14:paraId="4E804288" w14:textId="77777777" w:rsidR="00B461E6" w:rsidRDefault="00B461E6" w:rsidP="0063109F"/>
        </w:tc>
      </w:tr>
      <w:tr w:rsidR="00B461E6" w14:paraId="5067488C" w14:textId="77777777" w:rsidTr="0063109F">
        <w:tc>
          <w:tcPr>
            <w:tcW w:w="1502" w:type="dxa"/>
            <w:tcBorders>
              <w:top w:val="single" w:sz="4" w:space="0" w:color="auto"/>
            </w:tcBorders>
          </w:tcPr>
          <w:p w14:paraId="772D39FC" w14:textId="77777777" w:rsidR="00B461E6" w:rsidRDefault="00B461E6" w:rsidP="0063109F">
            <w:r>
              <w:t xml:space="preserve">Weasel </w:t>
            </w:r>
            <w:r w:rsidRPr="00A21248">
              <w:rPr>
                <w:i/>
              </w:rPr>
              <w:t xml:space="preserve">Mustela </w:t>
            </w:r>
            <w:proofErr w:type="spellStart"/>
            <w:r w:rsidRPr="00A21248">
              <w:rPr>
                <w:i/>
              </w:rPr>
              <w:t>nivalis</w:t>
            </w:r>
            <w:proofErr w:type="spellEnd"/>
          </w:p>
        </w:tc>
        <w:tc>
          <w:tcPr>
            <w:tcW w:w="1502" w:type="dxa"/>
            <w:tcBorders>
              <w:top w:val="single" w:sz="4" w:space="0" w:color="auto"/>
            </w:tcBorders>
          </w:tcPr>
          <w:p w14:paraId="1D167A40" w14:textId="77777777" w:rsidR="00B461E6" w:rsidRDefault="00B461E6" w:rsidP="0063109F">
            <w:r>
              <w:t>7(2)</w:t>
            </w:r>
          </w:p>
        </w:tc>
        <w:tc>
          <w:tcPr>
            <w:tcW w:w="1503" w:type="dxa"/>
            <w:tcBorders>
              <w:top w:val="single" w:sz="4" w:space="0" w:color="auto"/>
            </w:tcBorders>
          </w:tcPr>
          <w:p w14:paraId="025CACEA" w14:textId="77777777" w:rsidR="00B461E6" w:rsidRDefault="00B461E6" w:rsidP="0063109F">
            <w:r>
              <w:t>8(2)</w:t>
            </w:r>
          </w:p>
        </w:tc>
        <w:tc>
          <w:tcPr>
            <w:tcW w:w="1503" w:type="dxa"/>
            <w:tcBorders>
              <w:top w:val="single" w:sz="4" w:space="0" w:color="auto"/>
            </w:tcBorders>
          </w:tcPr>
          <w:p w14:paraId="3862414F" w14:textId="77777777" w:rsidR="00B461E6" w:rsidRDefault="00B461E6" w:rsidP="0063109F">
            <w:r>
              <w:t>0(0)</w:t>
            </w:r>
          </w:p>
        </w:tc>
        <w:tc>
          <w:tcPr>
            <w:tcW w:w="1503" w:type="dxa"/>
            <w:tcBorders>
              <w:top w:val="single" w:sz="4" w:space="0" w:color="auto"/>
            </w:tcBorders>
          </w:tcPr>
          <w:p w14:paraId="2C70454D" w14:textId="77777777" w:rsidR="00B461E6" w:rsidRDefault="00B461E6" w:rsidP="0063109F">
            <w:r>
              <w:t>0(0)</w:t>
            </w:r>
          </w:p>
        </w:tc>
        <w:tc>
          <w:tcPr>
            <w:tcW w:w="1503" w:type="dxa"/>
            <w:tcBorders>
              <w:top w:val="single" w:sz="4" w:space="0" w:color="auto"/>
            </w:tcBorders>
          </w:tcPr>
          <w:p w14:paraId="6A1F5E08" w14:textId="77777777" w:rsidR="00B461E6" w:rsidRDefault="00B461E6" w:rsidP="0063109F"/>
        </w:tc>
      </w:tr>
    </w:tbl>
    <w:p w14:paraId="2557156D" w14:textId="77777777" w:rsidR="00B461E6" w:rsidRDefault="00B461E6" w:rsidP="00B461E6"/>
    <w:p w14:paraId="5616D291" w14:textId="77777777" w:rsidR="00B461E6" w:rsidRDefault="00B461E6"/>
    <w:sectPr w:rsidR="00B461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inda Biddle" w:date="2018-05-03T20:55:00Z" w:initials="LB">
    <w:p w14:paraId="18DDC606" w14:textId="77777777" w:rsidR="00B461E6" w:rsidRDefault="00B461E6" w:rsidP="00B461E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DDC6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DC606" w16cid:durableId="1E95F5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a Biddle">
    <w15:presenceInfo w15:providerId="Windows Live" w15:userId="edddbdcc53375a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E6"/>
    <w:rsid w:val="003734AC"/>
    <w:rsid w:val="009A3962"/>
    <w:rsid w:val="00B461E6"/>
    <w:rsid w:val="00E2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15BA"/>
  <w15:chartTrackingRefBased/>
  <w15:docId w15:val="{D1D9E930-1E9A-4C92-A770-940E82C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1E6"/>
    <w:rPr>
      <w:rFonts w:ascii="Segoe UI" w:hAnsi="Segoe UI" w:cs="Segoe UI"/>
      <w:sz w:val="18"/>
      <w:szCs w:val="18"/>
    </w:rPr>
  </w:style>
  <w:style w:type="table" w:styleId="TableGrid">
    <w:name w:val="Table Grid"/>
    <w:basedOn w:val="TableNormal"/>
    <w:uiPriority w:val="39"/>
    <w:rsid w:val="00B4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61E6"/>
    <w:rPr>
      <w:sz w:val="16"/>
      <w:szCs w:val="16"/>
    </w:rPr>
  </w:style>
  <w:style w:type="paragraph" w:styleId="CommentText">
    <w:name w:val="annotation text"/>
    <w:basedOn w:val="Normal"/>
    <w:link w:val="CommentTextChar"/>
    <w:uiPriority w:val="99"/>
    <w:semiHidden/>
    <w:unhideWhenUsed/>
    <w:rsid w:val="00B461E6"/>
    <w:pPr>
      <w:spacing w:line="240" w:lineRule="auto"/>
    </w:pPr>
    <w:rPr>
      <w:sz w:val="20"/>
      <w:szCs w:val="20"/>
    </w:rPr>
  </w:style>
  <w:style w:type="character" w:customStyle="1" w:styleId="CommentTextChar">
    <w:name w:val="Comment Text Char"/>
    <w:basedOn w:val="DefaultParagraphFont"/>
    <w:link w:val="CommentText"/>
    <w:uiPriority w:val="99"/>
    <w:semiHidden/>
    <w:rsid w:val="00B461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Scott</dc:creator>
  <cp:keywords/>
  <dc:description/>
  <cp:lastModifiedBy>Peter Scott</cp:lastModifiedBy>
  <cp:revision>2</cp:revision>
  <dcterms:created xsi:type="dcterms:W3CDTF">2019-11-20T19:33:00Z</dcterms:created>
  <dcterms:modified xsi:type="dcterms:W3CDTF">2019-11-20T19:38:00Z</dcterms:modified>
</cp:coreProperties>
</file>