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D921" w14:textId="77777777" w:rsidR="002E7415" w:rsidRDefault="002E7415" w:rsidP="002E74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54726254" w14:textId="27E420FA" w:rsidR="002E7415" w:rsidRPr="002E7415" w:rsidRDefault="00AD3A7A" w:rsidP="002E74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7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E85FA4" w14:textId="4A172CAD" w:rsidR="00495252" w:rsidRDefault="002E7415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Annual Report, </w:t>
      </w:r>
      <w:r w:rsidR="00AD3A7A" w:rsidRPr="002E7415">
        <w:rPr>
          <w:rFonts w:ascii="Times New Roman" w:hAnsi="Times New Roman" w:cs="Times New Roman"/>
          <w:b/>
          <w:bCs/>
          <w:sz w:val="28"/>
          <w:szCs w:val="28"/>
        </w:rPr>
        <w:t>Plant Gall</w:t>
      </w:r>
      <w:r>
        <w:rPr>
          <w:rFonts w:ascii="Times New Roman" w:hAnsi="Times New Roman" w:cs="Times New Roman"/>
          <w:b/>
          <w:bCs/>
          <w:sz w:val="28"/>
          <w:szCs w:val="28"/>
        </w:rPr>
        <w:t>s,</w:t>
      </w:r>
      <w:r w:rsidR="00AD3A7A" w:rsidRPr="002E7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8C0" w:rsidRPr="002E7415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E7415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corder: Roy Lemmon</w:t>
      </w:r>
    </w:p>
    <w:p w14:paraId="7619D2DE" w14:textId="77777777" w:rsidR="001F7C64" w:rsidRPr="001F7C64" w:rsidRDefault="001F7C64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9D91E" w14:textId="74390AFA" w:rsidR="008E4CB8" w:rsidRDefault="001F7C64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plant galls recorded were</w:t>
      </w:r>
      <w:r w:rsidR="008E4CB8" w:rsidRPr="002E7415">
        <w:rPr>
          <w:rFonts w:ascii="Times New Roman" w:hAnsi="Times New Roman" w:cs="Times New Roman"/>
          <w:sz w:val="24"/>
          <w:szCs w:val="24"/>
        </w:rPr>
        <w:t xml:space="preserve"> fewer than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E4CB8" w:rsidRPr="002E7415">
        <w:rPr>
          <w:rFonts w:ascii="Times New Roman" w:hAnsi="Times New Roman" w:cs="Times New Roman"/>
          <w:sz w:val="24"/>
          <w:szCs w:val="24"/>
        </w:rPr>
        <w:t xml:space="preserve">previous years and while there could be several reasons for this, it is likely that conditions for observation and reporting played a considerable role.  2022 was the warmest year since records began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8E4CB8" w:rsidRPr="002E7415">
        <w:rPr>
          <w:rFonts w:ascii="Times New Roman" w:hAnsi="Times New Roman" w:cs="Times New Roman"/>
          <w:sz w:val="24"/>
          <w:szCs w:val="24"/>
        </w:rPr>
        <w:t xml:space="preserve"> July and August especially 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CB8" w:rsidRPr="002E7415">
        <w:rPr>
          <w:rFonts w:ascii="Times New Roman" w:hAnsi="Times New Roman" w:cs="Times New Roman"/>
          <w:sz w:val="24"/>
          <w:szCs w:val="24"/>
        </w:rPr>
        <w:t xml:space="preserve"> and this made going out into the field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4CB8" w:rsidRPr="002E7415">
        <w:rPr>
          <w:rFonts w:ascii="Times New Roman" w:hAnsi="Times New Roman" w:cs="Times New Roman"/>
          <w:sz w:val="24"/>
          <w:szCs w:val="24"/>
        </w:rPr>
        <w:t>less attractive proposition</w:t>
      </w:r>
      <w:r w:rsidR="00E1669C">
        <w:rPr>
          <w:rFonts w:ascii="Times New Roman" w:hAnsi="Times New Roman" w:cs="Times New Roman"/>
          <w:sz w:val="24"/>
          <w:szCs w:val="24"/>
        </w:rPr>
        <w:t xml:space="preserve"> than formerly</w:t>
      </w:r>
      <w:r w:rsidR="008E4CB8" w:rsidRPr="002E7415">
        <w:rPr>
          <w:rFonts w:ascii="Times New Roman" w:hAnsi="Times New Roman" w:cs="Times New Roman"/>
          <w:sz w:val="24"/>
          <w:szCs w:val="24"/>
        </w:rPr>
        <w:t>.</w:t>
      </w:r>
    </w:p>
    <w:p w14:paraId="0C666BA8" w14:textId="77777777" w:rsidR="001F7C64" w:rsidRPr="002E7415" w:rsidRDefault="001F7C64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B12C4" w14:textId="10FBCAA8" w:rsidR="00997603" w:rsidRDefault="008E4CB8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 xml:space="preserve">It may also </w:t>
      </w:r>
      <w:r w:rsidR="001F7C64">
        <w:rPr>
          <w:rFonts w:ascii="Times New Roman" w:hAnsi="Times New Roman" w:cs="Times New Roman"/>
          <w:sz w:val="24"/>
          <w:szCs w:val="24"/>
        </w:rPr>
        <w:t>have been</w:t>
      </w:r>
      <w:r w:rsidRPr="002E7415">
        <w:rPr>
          <w:rFonts w:ascii="Times New Roman" w:hAnsi="Times New Roman" w:cs="Times New Roman"/>
          <w:sz w:val="24"/>
          <w:szCs w:val="24"/>
        </w:rPr>
        <w:t xml:space="preserve"> that the increasing temperatures are </w:t>
      </w:r>
      <w:r w:rsidR="00E1669C">
        <w:rPr>
          <w:rFonts w:ascii="Times New Roman" w:hAnsi="Times New Roman" w:cs="Times New Roman"/>
          <w:sz w:val="24"/>
          <w:szCs w:val="24"/>
        </w:rPr>
        <w:t>affecting</w:t>
      </w:r>
      <w:r w:rsidRPr="002E7415">
        <w:rPr>
          <w:rFonts w:ascii="Times New Roman" w:hAnsi="Times New Roman" w:cs="Times New Roman"/>
          <w:sz w:val="24"/>
          <w:szCs w:val="24"/>
        </w:rPr>
        <w:t xml:space="preserve"> the organisms that cause galls, but this is something that could prove much more difficult to assess. This very point was raised in the last issue of the journal ‘Cecidology</w:t>
      </w:r>
      <w:proofErr w:type="gramStart"/>
      <w:r w:rsidRPr="002E7415">
        <w:rPr>
          <w:rFonts w:ascii="Times New Roman" w:hAnsi="Times New Roman" w:cs="Times New Roman"/>
          <w:sz w:val="24"/>
          <w:szCs w:val="24"/>
        </w:rPr>
        <w:t>’,</w:t>
      </w:r>
      <w:proofErr w:type="gramEnd"/>
      <w:r w:rsidRPr="002E7415">
        <w:rPr>
          <w:rFonts w:ascii="Times New Roman" w:hAnsi="Times New Roman" w:cs="Times New Roman"/>
          <w:sz w:val="24"/>
          <w:szCs w:val="24"/>
        </w:rPr>
        <w:t xml:space="preserve"> and it will be interesting to see what members of the British Plant </w:t>
      </w:r>
      <w:r w:rsidR="00225844" w:rsidRPr="002E7415">
        <w:rPr>
          <w:rFonts w:ascii="Times New Roman" w:hAnsi="Times New Roman" w:cs="Times New Roman"/>
          <w:sz w:val="24"/>
          <w:szCs w:val="24"/>
        </w:rPr>
        <w:t xml:space="preserve">Gall </w:t>
      </w:r>
      <w:r w:rsidR="00796C69" w:rsidRPr="002E7415">
        <w:rPr>
          <w:rFonts w:ascii="Times New Roman" w:hAnsi="Times New Roman" w:cs="Times New Roman"/>
          <w:sz w:val="24"/>
          <w:szCs w:val="24"/>
        </w:rPr>
        <w:t xml:space="preserve">Society come up with.  It has been noticeable </w:t>
      </w:r>
      <w:r w:rsidR="001F7C64">
        <w:rPr>
          <w:rFonts w:ascii="Times New Roman" w:hAnsi="Times New Roman" w:cs="Times New Roman"/>
          <w:sz w:val="24"/>
          <w:szCs w:val="24"/>
        </w:rPr>
        <w:t>of late</w:t>
      </w:r>
      <w:r w:rsidR="00796C69" w:rsidRPr="002E7415">
        <w:rPr>
          <w:rFonts w:ascii="Times New Roman" w:hAnsi="Times New Roman" w:cs="Times New Roman"/>
          <w:sz w:val="24"/>
          <w:szCs w:val="24"/>
        </w:rPr>
        <w:t xml:space="preserve"> that the numbers and frequency of Spangle galls on Oak have been much reduced</w:t>
      </w:r>
      <w:r w:rsidR="001F7C64">
        <w:rPr>
          <w:rFonts w:ascii="Times New Roman" w:hAnsi="Times New Roman" w:cs="Times New Roman"/>
          <w:sz w:val="24"/>
          <w:szCs w:val="24"/>
        </w:rPr>
        <w:t xml:space="preserve"> recently in</w:t>
      </w:r>
      <w:r w:rsidR="00796C69" w:rsidRPr="002E7415">
        <w:rPr>
          <w:rFonts w:ascii="Times New Roman" w:hAnsi="Times New Roman" w:cs="Times New Roman"/>
          <w:sz w:val="24"/>
          <w:szCs w:val="24"/>
        </w:rPr>
        <w:t xml:space="preserve"> the County.</w:t>
      </w:r>
    </w:p>
    <w:p w14:paraId="1D82D985" w14:textId="77777777" w:rsidR="001F7C64" w:rsidRPr="002E7415" w:rsidRDefault="001F7C64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BABE4" w14:textId="324B1075" w:rsidR="00796C69" w:rsidRPr="002E7415" w:rsidRDefault="00796C69" w:rsidP="002E74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7415">
        <w:rPr>
          <w:rFonts w:ascii="Times New Roman" w:hAnsi="Times New Roman" w:cs="Times New Roman"/>
          <w:sz w:val="24"/>
          <w:szCs w:val="24"/>
        </w:rPr>
        <w:t>The format of the Report has been changed slightly this year. Instead of listing all the occur</w:t>
      </w:r>
      <w:r w:rsidR="001F7C64">
        <w:rPr>
          <w:rFonts w:ascii="Times New Roman" w:hAnsi="Times New Roman" w:cs="Times New Roman"/>
          <w:sz w:val="24"/>
          <w:szCs w:val="24"/>
        </w:rPr>
        <w:t>r</w:t>
      </w:r>
      <w:r w:rsidR="000D2C61" w:rsidRPr="002E7415">
        <w:rPr>
          <w:rFonts w:ascii="Times New Roman" w:hAnsi="Times New Roman" w:cs="Times New Roman"/>
          <w:sz w:val="24"/>
          <w:szCs w:val="24"/>
        </w:rPr>
        <w:t>e</w:t>
      </w:r>
      <w:r w:rsidRPr="002E7415">
        <w:rPr>
          <w:rFonts w:ascii="Times New Roman" w:hAnsi="Times New Roman" w:cs="Times New Roman"/>
          <w:sz w:val="24"/>
          <w:szCs w:val="24"/>
        </w:rPr>
        <w:t>nces individually, this information has been presented as a number, indicating</w:t>
      </w:r>
      <w:r w:rsidR="001F7C64">
        <w:rPr>
          <w:rFonts w:ascii="Times New Roman" w:hAnsi="Times New Roman" w:cs="Times New Roman"/>
          <w:sz w:val="24"/>
          <w:szCs w:val="24"/>
        </w:rPr>
        <w:t xml:space="preserve"> </w:t>
      </w:r>
      <w:r w:rsidRPr="002E7415">
        <w:rPr>
          <w:rFonts w:ascii="Times New Roman" w:hAnsi="Times New Roman" w:cs="Times New Roman"/>
          <w:sz w:val="24"/>
          <w:szCs w:val="24"/>
        </w:rPr>
        <w:t xml:space="preserve">how many sites </w:t>
      </w:r>
      <w:r w:rsidR="001F7C64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2E7415">
        <w:rPr>
          <w:rFonts w:ascii="Times New Roman" w:hAnsi="Times New Roman" w:cs="Times New Roman"/>
          <w:sz w:val="24"/>
          <w:szCs w:val="24"/>
        </w:rPr>
        <w:t>the organism has bee</w:t>
      </w:r>
      <w:r w:rsidR="001F7C64">
        <w:rPr>
          <w:rFonts w:ascii="Times New Roman" w:hAnsi="Times New Roman" w:cs="Times New Roman"/>
          <w:sz w:val="24"/>
          <w:szCs w:val="24"/>
        </w:rPr>
        <w:t>n</w:t>
      </w:r>
      <w:r w:rsidR="00E1669C">
        <w:rPr>
          <w:rFonts w:ascii="Times New Roman" w:hAnsi="Times New Roman" w:cs="Times New Roman"/>
          <w:sz w:val="24"/>
          <w:szCs w:val="24"/>
        </w:rPr>
        <w:t xml:space="preserve"> recorded</w:t>
      </w:r>
      <w:r w:rsidRPr="002E7415">
        <w:rPr>
          <w:rFonts w:ascii="Times New Roman" w:hAnsi="Times New Roman" w:cs="Times New Roman"/>
          <w:sz w:val="24"/>
          <w:szCs w:val="24"/>
        </w:rPr>
        <w:t xml:space="preserve">. All our results for some years now have been </w:t>
      </w:r>
      <w:r w:rsidR="00D65CF2" w:rsidRPr="002E7415">
        <w:rPr>
          <w:rFonts w:ascii="Times New Roman" w:hAnsi="Times New Roman" w:cs="Times New Roman"/>
          <w:sz w:val="24"/>
          <w:szCs w:val="24"/>
        </w:rPr>
        <w:t>entered on</w:t>
      </w:r>
      <w:r w:rsidRPr="002E7415">
        <w:rPr>
          <w:rFonts w:ascii="Times New Roman" w:hAnsi="Times New Roman" w:cs="Times New Roman"/>
          <w:sz w:val="24"/>
          <w:szCs w:val="24"/>
        </w:rPr>
        <w:t xml:space="preserve"> the NatureSpot </w:t>
      </w:r>
      <w:r w:rsidR="00D65CF2" w:rsidRPr="002E7415">
        <w:rPr>
          <w:rFonts w:ascii="Times New Roman" w:hAnsi="Times New Roman" w:cs="Times New Roman"/>
          <w:sz w:val="24"/>
          <w:szCs w:val="24"/>
        </w:rPr>
        <w:t xml:space="preserve">website and, when accepted, </w:t>
      </w:r>
      <w:r w:rsidR="001F7C64">
        <w:rPr>
          <w:rFonts w:ascii="Times New Roman" w:hAnsi="Times New Roman" w:cs="Times New Roman"/>
          <w:sz w:val="24"/>
          <w:szCs w:val="24"/>
        </w:rPr>
        <w:t xml:space="preserve">these </w:t>
      </w:r>
      <w:r w:rsidR="00D65CF2" w:rsidRPr="002E7415">
        <w:rPr>
          <w:rFonts w:ascii="Times New Roman" w:hAnsi="Times New Roman" w:cs="Times New Roman"/>
          <w:sz w:val="24"/>
          <w:szCs w:val="24"/>
        </w:rPr>
        <w:t>are then passed on</w:t>
      </w:r>
      <w:r w:rsidR="00E1669C">
        <w:rPr>
          <w:rFonts w:ascii="Times New Roman" w:hAnsi="Times New Roman" w:cs="Times New Roman"/>
          <w:sz w:val="24"/>
          <w:szCs w:val="24"/>
        </w:rPr>
        <w:t xml:space="preserve"> </w:t>
      </w:r>
      <w:r w:rsidR="00D65CF2" w:rsidRPr="002E741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EE2B53" w:rsidRPr="002E7415">
        <w:rPr>
          <w:rFonts w:ascii="Times New Roman" w:hAnsi="Times New Roman" w:cs="Times New Roman"/>
          <w:sz w:val="24"/>
          <w:szCs w:val="24"/>
        </w:rPr>
        <w:t>iRecord</w:t>
      </w:r>
      <w:proofErr w:type="spellEnd"/>
      <w:r w:rsidR="00E1669C">
        <w:rPr>
          <w:rFonts w:ascii="Times New Roman" w:hAnsi="Times New Roman" w:cs="Times New Roman"/>
          <w:sz w:val="24"/>
          <w:szCs w:val="24"/>
        </w:rPr>
        <w:t>,</w:t>
      </w:r>
      <w:r w:rsidR="00581173" w:rsidRPr="002E7415">
        <w:rPr>
          <w:rFonts w:ascii="Times New Roman" w:hAnsi="Times New Roman" w:cs="Times New Roman"/>
          <w:sz w:val="24"/>
          <w:szCs w:val="24"/>
        </w:rPr>
        <w:t xml:space="preserve"> which is a national database.  Our results can therefore be found on either site.</w:t>
      </w:r>
      <w:r w:rsidR="001F7C64">
        <w:rPr>
          <w:rFonts w:ascii="Times New Roman" w:hAnsi="Times New Roman" w:cs="Times New Roman"/>
          <w:sz w:val="24"/>
          <w:szCs w:val="24"/>
        </w:rPr>
        <w:t xml:space="preserve"> </w:t>
      </w:r>
      <w:r w:rsidR="00E1669C">
        <w:rPr>
          <w:rFonts w:ascii="Times New Roman" w:hAnsi="Times New Roman" w:cs="Times New Roman"/>
          <w:sz w:val="24"/>
          <w:szCs w:val="24"/>
        </w:rPr>
        <w:t xml:space="preserve">Any queries on specific records, however, </w:t>
      </w:r>
      <w:r w:rsidR="00581173" w:rsidRPr="002E7415">
        <w:rPr>
          <w:rFonts w:ascii="Times New Roman" w:hAnsi="Times New Roman" w:cs="Times New Roman"/>
          <w:sz w:val="24"/>
          <w:szCs w:val="24"/>
        </w:rPr>
        <w:t>can be made to the Society’s Recorder.</w:t>
      </w:r>
      <w:r w:rsidR="00E1669C">
        <w:rPr>
          <w:rFonts w:ascii="Times New Roman" w:hAnsi="Times New Roman" w:cs="Times New Roman"/>
          <w:sz w:val="24"/>
          <w:szCs w:val="24"/>
        </w:rPr>
        <w:t xml:space="preserve"> (See contact details in the Society’s magazine, Fieldfare).</w:t>
      </w:r>
    </w:p>
    <w:p w14:paraId="47CE2222" w14:textId="77777777" w:rsidR="008E4CB8" w:rsidRPr="00895C04" w:rsidRDefault="008E4CB8" w:rsidP="008E4CB8">
      <w:pPr>
        <w:rPr>
          <w:rFonts w:ascii="Times New Roman" w:hAnsi="Times New Roman" w:cs="Times New Roman"/>
          <w:sz w:val="24"/>
          <w:szCs w:val="24"/>
        </w:rPr>
      </w:pPr>
    </w:p>
    <w:p w14:paraId="4A003B7B" w14:textId="77777777" w:rsidR="00895C04" w:rsidRDefault="00895C04">
      <w:pPr>
        <w:rPr>
          <w:rFonts w:ascii="Times New Roman" w:hAnsi="Times New Roman" w:cs="Times New Roman"/>
          <w:sz w:val="24"/>
          <w:szCs w:val="24"/>
        </w:rPr>
      </w:pPr>
    </w:p>
    <w:sectPr w:rsidR="0089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8A"/>
    <w:rsid w:val="000D2C61"/>
    <w:rsid w:val="0016551B"/>
    <w:rsid w:val="001F7C64"/>
    <w:rsid w:val="0020648A"/>
    <w:rsid w:val="00225844"/>
    <w:rsid w:val="002C4E05"/>
    <w:rsid w:val="002E7415"/>
    <w:rsid w:val="004035D5"/>
    <w:rsid w:val="00581173"/>
    <w:rsid w:val="005F78C0"/>
    <w:rsid w:val="00796C69"/>
    <w:rsid w:val="00860D5C"/>
    <w:rsid w:val="00895C04"/>
    <w:rsid w:val="008E4CB8"/>
    <w:rsid w:val="008F02A0"/>
    <w:rsid w:val="0091517C"/>
    <w:rsid w:val="00997603"/>
    <w:rsid w:val="00A0592F"/>
    <w:rsid w:val="00A451A3"/>
    <w:rsid w:val="00A77BF6"/>
    <w:rsid w:val="00AD3A7A"/>
    <w:rsid w:val="00C26096"/>
    <w:rsid w:val="00C83DA9"/>
    <w:rsid w:val="00D65CF2"/>
    <w:rsid w:val="00DA5ED0"/>
    <w:rsid w:val="00E1669C"/>
    <w:rsid w:val="00E52605"/>
    <w:rsid w:val="00EE2B53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4EBA"/>
  <w15:chartTrackingRefBased/>
  <w15:docId w15:val="{84444E8F-FF1C-4CE1-880B-56931F3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7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Peter Scott</cp:lastModifiedBy>
  <cp:revision>2</cp:revision>
  <cp:lastPrinted>2023-01-12T10:45:00Z</cp:lastPrinted>
  <dcterms:created xsi:type="dcterms:W3CDTF">2023-03-02T15:53:00Z</dcterms:created>
  <dcterms:modified xsi:type="dcterms:W3CDTF">2023-03-02T15:53:00Z</dcterms:modified>
</cp:coreProperties>
</file>