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01E0" w14:textId="77777777" w:rsidR="00C52DC1" w:rsidRPr="00F750F9" w:rsidRDefault="00C52DC1" w:rsidP="0056705F">
      <w:pPr>
        <w:spacing w:after="0" w:line="240" w:lineRule="auto"/>
        <w:rPr>
          <w:rFonts w:ascii="Arial" w:hAnsi="Arial" w:cs="Arial"/>
          <w:lang w:eastAsia="en-GB"/>
        </w:rPr>
      </w:pPr>
      <w:r w:rsidRPr="00F750F9">
        <w:rPr>
          <w:rFonts w:ascii="Arial" w:hAnsi="Arial" w:cs="Arial"/>
          <w:b/>
          <w:bCs/>
          <w:lang w:eastAsia="en-GB"/>
        </w:rPr>
        <w:t xml:space="preserve">Membership Subscriptions </w:t>
      </w:r>
      <w:r>
        <w:rPr>
          <w:rFonts w:ascii="Arial" w:hAnsi="Arial" w:cs="Arial"/>
          <w:b/>
          <w:bCs/>
          <w:lang w:eastAsia="en-GB"/>
        </w:rPr>
        <w:t>2022</w:t>
      </w:r>
    </w:p>
    <w:p w14:paraId="3AE8FA91" w14:textId="77777777" w:rsidR="00C52DC1" w:rsidRPr="00F750F9" w:rsidRDefault="00C52DC1" w:rsidP="00165F26">
      <w:pPr>
        <w:spacing w:after="0" w:line="240" w:lineRule="auto"/>
        <w:rPr>
          <w:rFonts w:ascii="Arial" w:hAnsi="Arial" w:cs="Arial"/>
          <w:lang w:eastAsia="en-GB"/>
        </w:rPr>
      </w:pPr>
    </w:p>
    <w:p w14:paraId="16E160D3" w14:textId="77777777" w:rsidR="00C52DC1" w:rsidRPr="00F750F9" w:rsidRDefault="00C52DC1" w:rsidP="0056705F">
      <w:pPr>
        <w:spacing w:after="0" w:line="240" w:lineRule="auto"/>
        <w:rPr>
          <w:rFonts w:ascii="Arial" w:hAnsi="Arial" w:cs="Arial"/>
          <w:lang w:eastAsia="en-GB"/>
        </w:rPr>
      </w:pPr>
      <w:r w:rsidRPr="00F750F9">
        <w:rPr>
          <w:rFonts w:ascii="Arial" w:hAnsi="Arial" w:cs="Arial"/>
          <w:lang w:eastAsia="en-GB"/>
        </w:rPr>
        <w:t>The annual membership subscription for 20</w:t>
      </w:r>
      <w:r>
        <w:rPr>
          <w:rFonts w:ascii="Arial" w:hAnsi="Arial" w:cs="Arial"/>
          <w:lang w:eastAsia="en-GB"/>
        </w:rPr>
        <w:t>22</w:t>
      </w:r>
      <w:r w:rsidRPr="00F750F9">
        <w:rPr>
          <w:rFonts w:ascii="Arial" w:hAnsi="Arial" w:cs="Arial"/>
          <w:lang w:eastAsia="en-GB"/>
        </w:rPr>
        <w:t xml:space="preserve"> is due</w:t>
      </w:r>
      <w:r>
        <w:rPr>
          <w:rFonts w:ascii="Arial" w:hAnsi="Arial" w:cs="Arial"/>
          <w:lang w:eastAsia="en-GB"/>
        </w:rPr>
        <w:t xml:space="preserve"> at the end of the year</w:t>
      </w:r>
      <w:r w:rsidRPr="00F750F9">
        <w:rPr>
          <w:rFonts w:ascii="Arial" w:hAnsi="Arial" w:cs="Arial"/>
          <w:lang w:eastAsia="en-GB"/>
        </w:rPr>
        <w:t>.  </w:t>
      </w:r>
    </w:p>
    <w:p w14:paraId="5F4C3174" w14:textId="77777777" w:rsidR="00C52DC1" w:rsidRPr="00F750F9" w:rsidRDefault="00C52DC1" w:rsidP="00165F26">
      <w:pPr>
        <w:spacing w:after="0" w:line="240" w:lineRule="auto"/>
        <w:rPr>
          <w:rFonts w:ascii="Arial" w:hAnsi="Arial" w:cs="Arial"/>
          <w:lang w:eastAsia="en-GB"/>
        </w:rPr>
      </w:pPr>
    </w:p>
    <w:p w14:paraId="09120ED4" w14:textId="77777777" w:rsidR="00C52DC1" w:rsidRDefault="00C52DC1" w:rsidP="00165F26">
      <w:pPr>
        <w:spacing w:after="0" w:line="24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T</w:t>
      </w:r>
      <w:r w:rsidRPr="00F750F9">
        <w:rPr>
          <w:rFonts w:ascii="Arial" w:hAnsi="Arial" w:cs="Arial"/>
          <w:lang w:eastAsia="en-GB"/>
        </w:rPr>
        <w:t xml:space="preserve">he subscription </w:t>
      </w:r>
      <w:r>
        <w:rPr>
          <w:rFonts w:ascii="Arial" w:hAnsi="Arial" w:cs="Arial"/>
          <w:lang w:eastAsia="en-GB"/>
        </w:rPr>
        <w:t>remains at</w:t>
      </w:r>
      <w:r w:rsidRPr="00F750F9">
        <w:rPr>
          <w:rFonts w:ascii="Arial" w:hAnsi="Arial" w:cs="Arial"/>
          <w:lang w:eastAsia="en-GB"/>
        </w:rPr>
        <w:t xml:space="preserve"> £12.50 per adult</w:t>
      </w:r>
      <w:r>
        <w:rPr>
          <w:rFonts w:ascii="Arial" w:hAnsi="Arial" w:cs="Arial"/>
          <w:lang w:eastAsia="en-GB"/>
        </w:rPr>
        <w:t>, £25.00 for two people living at the same address.   Although our activities have had to change this year, w</w:t>
      </w:r>
      <w:r w:rsidRPr="00F750F9">
        <w:rPr>
          <w:rFonts w:ascii="Arial" w:hAnsi="Arial" w:cs="Arial"/>
          <w:lang w:eastAsia="en-GB"/>
        </w:rPr>
        <w:t xml:space="preserve">e hope you agree it is still good value and </w:t>
      </w:r>
      <w:r>
        <w:rPr>
          <w:rFonts w:ascii="Arial" w:hAnsi="Arial" w:cs="Arial"/>
          <w:lang w:eastAsia="en-GB"/>
        </w:rPr>
        <w:t xml:space="preserve">that you </w:t>
      </w:r>
      <w:r w:rsidRPr="00F750F9">
        <w:rPr>
          <w:rFonts w:ascii="Arial" w:hAnsi="Arial" w:cs="Arial"/>
          <w:lang w:eastAsia="en-GB"/>
        </w:rPr>
        <w:t>will renew your</w:t>
      </w:r>
      <w:r>
        <w:rPr>
          <w:rFonts w:ascii="Arial" w:hAnsi="Arial" w:cs="Arial"/>
          <w:lang w:eastAsia="en-GB"/>
        </w:rPr>
        <w:t xml:space="preserve"> membership.  </w:t>
      </w:r>
    </w:p>
    <w:p w14:paraId="14CF8CC5" w14:textId="77777777" w:rsidR="00C52DC1" w:rsidRDefault="00C52DC1" w:rsidP="00165F26">
      <w:pPr>
        <w:spacing w:after="0" w:line="240" w:lineRule="auto"/>
        <w:rPr>
          <w:rFonts w:ascii="Arial" w:hAnsi="Arial" w:cs="Arial"/>
          <w:lang w:eastAsia="en-GB"/>
        </w:rPr>
      </w:pPr>
    </w:p>
    <w:p w14:paraId="79582C6B" w14:textId="77777777" w:rsidR="00C52DC1" w:rsidRPr="00F750F9" w:rsidRDefault="00C52DC1" w:rsidP="00165F26">
      <w:pPr>
        <w:spacing w:after="0" w:line="24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Unfortunately, we will not be able to take payment at indoor meetings for the foreseeable future, but</w:t>
      </w:r>
      <w:r w:rsidRPr="00F750F9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 xml:space="preserve">you can still pay </w:t>
      </w:r>
      <w:r w:rsidRPr="00F750F9">
        <w:rPr>
          <w:rFonts w:ascii="Arial" w:hAnsi="Arial" w:cs="Arial"/>
          <w:lang w:eastAsia="en-GB"/>
        </w:rPr>
        <w:t xml:space="preserve">your </w:t>
      </w:r>
      <w:r>
        <w:rPr>
          <w:rFonts w:ascii="Arial" w:hAnsi="Arial" w:cs="Arial"/>
          <w:lang w:eastAsia="en-GB"/>
        </w:rPr>
        <w:t>subscription</w:t>
      </w:r>
      <w:r w:rsidRPr="00F750F9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>in one of the following ways</w:t>
      </w:r>
      <w:r w:rsidRPr="00F750F9">
        <w:rPr>
          <w:rFonts w:ascii="Arial" w:hAnsi="Arial" w:cs="Arial"/>
          <w:lang w:eastAsia="en-GB"/>
        </w:rPr>
        <w:t>:</w:t>
      </w:r>
    </w:p>
    <w:p w14:paraId="46ACF051" w14:textId="77777777" w:rsidR="00C52DC1" w:rsidRPr="00F750F9" w:rsidRDefault="00C52DC1" w:rsidP="002D5E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hAnsi="Arial" w:cs="Arial"/>
          <w:color w:val="222222"/>
          <w:lang w:eastAsia="en-GB"/>
        </w:rPr>
      </w:pPr>
      <w:r w:rsidRPr="00F750F9">
        <w:rPr>
          <w:rFonts w:ascii="Arial" w:hAnsi="Arial" w:cs="Arial"/>
          <w:color w:val="222222"/>
          <w:lang w:eastAsia="en-GB"/>
        </w:rPr>
        <w:t xml:space="preserve">Send a cheque payable to RNHS </w:t>
      </w:r>
      <w:r>
        <w:rPr>
          <w:rFonts w:ascii="Arial" w:hAnsi="Arial" w:cs="Arial"/>
          <w:color w:val="222222"/>
          <w:lang w:eastAsia="en-GB"/>
        </w:rPr>
        <w:t>to Patricia Marston. 42 Church Street, Braunston, Oakham.LE15 8QT</w:t>
      </w:r>
    </w:p>
    <w:p w14:paraId="738C3F8B" w14:textId="77777777" w:rsidR="00C52DC1" w:rsidRDefault="00C52DC1" w:rsidP="002D5E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hAnsi="Arial" w:cs="Arial"/>
          <w:color w:val="222222"/>
          <w:lang w:eastAsia="en-GB"/>
        </w:rPr>
      </w:pPr>
      <w:r w:rsidRPr="00F750F9">
        <w:rPr>
          <w:rFonts w:ascii="Arial" w:hAnsi="Arial" w:cs="Arial"/>
          <w:color w:val="222222"/>
          <w:lang w:eastAsia="en-GB"/>
        </w:rPr>
        <w:t xml:space="preserve">Pay directly into the RNHS bank account </w:t>
      </w:r>
      <w:r>
        <w:rPr>
          <w:rFonts w:ascii="Arial" w:hAnsi="Arial" w:cs="Arial"/>
          <w:color w:val="222222"/>
          <w:lang w:eastAsia="en-GB"/>
        </w:rPr>
        <w:t>with a bank transfer</w:t>
      </w:r>
      <w:r w:rsidRPr="00F750F9">
        <w:rPr>
          <w:rFonts w:ascii="Arial" w:hAnsi="Arial" w:cs="Arial"/>
          <w:color w:val="222222"/>
          <w:lang w:eastAsia="en-GB"/>
        </w:rPr>
        <w:t xml:space="preserve">.   Our account number is 13123968, sort code 77-15-19 with </w:t>
      </w:r>
      <w:r>
        <w:rPr>
          <w:rFonts w:ascii="Arial" w:hAnsi="Arial" w:cs="Arial"/>
          <w:color w:val="222222"/>
          <w:lang w:eastAsia="en-GB"/>
        </w:rPr>
        <w:t xml:space="preserve">the account name is Rutland Natural History Society.  </w:t>
      </w:r>
      <w:r w:rsidRPr="00F750F9">
        <w:rPr>
          <w:rFonts w:ascii="Arial" w:hAnsi="Arial" w:cs="Arial"/>
          <w:color w:val="222222"/>
          <w:lang w:eastAsia="en-GB"/>
        </w:rPr>
        <w:t xml:space="preserve"> If you choose this method, please include your name in the reference field, and send an email </w:t>
      </w:r>
      <w:r>
        <w:rPr>
          <w:rFonts w:ascii="Arial" w:hAnsi="Arial" w:cs="Arial"/>
          <w:color w:val="222222"/>
          <w:lang w:eastAsia="en-GB"/>
        </w:rPr>
        <w:t>to</w:t>
      </w:r>
      <w:r w:rsidRPr="00F750F9">
        <w:rPr>
          <w:rFonts w:ascii="Arial" w:hAnsi="Arial" w:cs="Arial"/>
          <w:color w:val="222222"/>
          <w:lang w:eastAsia="en-GB"/>
        </w:rPr>
        <w:t xml:space="preserve"> </w:t>
      </w:r>
      <w:hyperlink r:id="rId7" w:history="1">
        <w:r w:rsidRPr="00EB7B4E">
          <w:rPr>
            <w:rStyle w:val="Hyperlink"/>
            <w:rFonts w:ascii="Arial" w:hAnsi="Arial" w:cs="Arial"/>
            <w:lang w:eastAsia="en-GB"/>
          </w:rPr>
          <w:t>rnhsmembers@gmail.com</w:t>
        </w:r>
      </w:hyperlink>
      <w:r>
        <w:t xml:space="preserve"> so</w:t>
      </w:r>
      <w:r w:rsidRPr="00F750F9">
        <w:rPr>
          <w:rFonts w:ascii="Arial" w:hAnsi="Arial" w:cs="Arial"/>
          <w:color w:val="222222"/>
          <w:lang w:eastAsia="en-GB"/>
        </w:rPr>
        <w:t xml:space="preserve"> </w:t>
      </w:r>
      <w:r>
        <w:rPr>
          <w:rFonts w:ascii="Arial" w:hAnsi="Arial" w:cs="Arial"/>
          <w:color w:val="222222"/>
          <w:lang w:eastAsia="en-GB"/>
        </w:rPr>
        <w:t xml:space="preserve">I </w:t>
      </w:r>
      <w:r w:rsidRPr="00F750F9">
        <w:rPr>
          <w:rFonts w:ascii="Arial" w:hAnsi="Arial" w:cs="Arial"/>
          <w:color w:val="222222"/>
          <w:lang w:eastAsia="en-GB"/>
        </w:rPr>
        <w:t>know you have done this.</w:t>
      </w:r>
      <w:r w:rsidRPr="00E90169">
        <w:rPr>
          <w:rFonts w:ascii="Arial" w:hAnsi="Arial" w:cs="Arial"/>
          <w:color w:val="222222"/>
          <w:lang w:eastAsia="en-GB"/>
        </w:rPr>
        <w:t xml:space="preserve"> </w:t>
      </w:r>
    </w:p>
    <w:p w14:paraId="666EBBD1" w14:textId="77777777" w:rsidR="00C52DC1" w:rsidRDefault="00C52DC1" w:rsidP="00B26B6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2222"/>
          <w:lang w:eastAsia="en-GB"/>
        </w:rPr>
      </w:pPr>
      <w:r>
        <w:rPr>
          <w:rFonts w:ascii="Arial" w:hAnsi="Arial" w:cs="Arial"/>
          <w:color w:val="222222"/>
          <w:lang w:eastAsia="en-GB"/>
        </w:rPr>
        <w:t>NB – the banks have introduced a system to check the account’s name as well as the number, but sometime the sending bank does not recognise the Society’s account name.  If you get a warning message, please do check the account number is correct, and it should be possible to continue with the payment anyway (at your risk)</w:t>
      </w:r>
    </w:p>
    <w:p w14:paraId="412838BD" w14:textId="77777777" w:rsidR="00C52DC1" w:rsidRPr="00E90169" w:rsidRDefault="00C52DC1" w:rsidP="00D02F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hAnsi="Arial" w:cs="Arial"/>
          <w:color w:val="222222"/>
          <w:lang w:eastAsia="en-GB"/>
        </w:rPr>
      </w:pPr>
      <w:r w:rsidRPr="00E90169">
        <w:rPr>
          <w:rFonts w:ascii="Arial" w:hAnsi="Arial" w:cs="Arial"/>
          <w:color w:val="222222"/>
          <w:lang w:eastAsia="en-GB"/>
        </w:rPr>
        <w:t xml:space="preserve">Standing order – this can be set up so that your payment will be made automatically each year.  </w:t>
      </w:r>
      <w:r>
        <w:rPr>
          <w:rFonts w:ascii="Arial" w:hAnsi="Arial" w:cs="Arial"/>
          <w:color w:val="222222"/>
          <w:lang w:eastAsia="en-GB"/>
        </w:rPr>
        <w:t>The</w:t>
      </w:r>
      <w:r w:rsidRPr="00E90169">
        <w:rPr>
          <w:rFonts w:ascii="Arial" w:hAnsi="Arial" w:cs="Arial"/>
          <w:color w:val="222222"/>
          <w:lang w:eastAsia="en-GB"/>
        </w:rPr>
        <w:t xml:space="preserve"> form </w:t>
      </w:r>
      <w:r>
        <w:rPr>
          <w:rFonts w:ascii="Arial" w:hAnsi="Arial" w:cs="Arial"/>
          <w:color w:val="222222"/>
          <w:lang w:eastAsia="en-GB"/>
        </w:rPr>
        <w:t>is available on</w:t>
      </w:r>
      <w:r w:rsidRPr="00E90169">
        <w:rPr>
          <w:rFonts w:ascii="Arial" w:hAnsi="Arial" w:cs="Arial"/>
          <w:color w:val="222222"/>
          <w:lang w:eastAsia="en-GB"/>
        </w:rPr>
        <w:t xml:space="preserve"> the website</w:t>
      </w:r>
      <w:r>
        <w:rPr>
          <w:rFonts w:ascii="Arial" w:hAnsi="Arial" w:cs="Arial"/>
          <w:color w:val="222222"/>
          <w:lang w:eastAsia="en-GB"/>
        </w:rPr>
        <w:t xml:space="preserve"> </w:t>
      </w:r>
      <w:r w:rsidRPr="00E90169">
        <w:rPr>
          <w:rFonts w:ascii="Arial" w:hAnsi="Arial" w:cs="Arial"/>
          <w:color w:val="222222"/>
          <w:lang w:eastAsia="en-GB"/>
        </w:rPr>
        <w:t xml:space="preserve">or </w:t>
      </w:r>
      <w:r>
        <w:rPr>
          <w:rFonts w:ascii="Arial" w:hAnsi="Arial" w:cs="Arial"/>
          <w:color w:val="222222"/>
          <w:lang w:eastAsia="en-GB"/>
        </w:rPr>
        <w:t xml:space="preserve">you can </w:t>
      </w:r>
      <w:r w:rsidRPr="00E90169">
        <w:rPr>
          <w:rFonts w:ascii="Arial" w:hAnsi="Arial" w:cs="Arial"/>
          <w:color w:val="222222"/>
          <w:lang w:eastAsia="en-GB"/>
        </w:rPr>
        <w:t>request one from m</w:t>
      </w:r>
      <w:r>
        <w:rPr>
          <w:rFonts w:ascii="Arial" w:hAnsi="Arial" w:cs="Arial"/>
          <w:color w:val="222222"/>
          <w:lang w:eastAsia="en-GB"/>
        </w:rPr>
        <w:t>yself</w:t>
      </w:r>
      <w:r w:rsidRPr="00E90169">
        <w:rPr>
          <w:rFonts w:ascii="Arial" w:hAnsi="Arial" w:cs="Arial"/>
          <w:color w:val="222222"/>
          <w:lang w:eastAsia="en-GB"/>
        </w:rPr>
        <w:t xml:space="preserve"> </w:t>
      </w:r>
    </w:p>
    <w:p w14:paraId="3F156F25" w14:textId="77777777" w:rsidR="00C52DC1" w:rsidRDefault="00C52DC1" w:rsidP="002D5E30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en-GB"/>
        </w:rPr>
      </w:pPr>
      <w:r w:rsidRPr="00F750F9">
        <w:rPr>
          <w:rFonts w:ascii="Arial" w:hAnsi="Arial" w:cs="Arial"/>
          <w:color w:val="222222"/>
          <w:lang w:eastAsia="en-GB"/>
        </w:rPr>
        <w:t xml:space="preserve">Please send your </w:t>
      </w:r>
      <w:r>
        <w:rPr>
          <w:rFonts w:ascii="Arial" w:hAnsi="Arial" w:cs="Arial"/>
          <w:color w:val="222222"/>
          <w:lang w:eastAsia="en-GB"/>
        </w:rPr>
        <w:t>payment</w:t>
      </w:r>
      <w:r w:rsidRPr="00F750F9">
        <w:rPr>
          <w:rFonts w:ascii="Arial" w:hAnsi="Arial" w:cs="Arial"/>
          <w:color w:val="222222"/>
          <w:lang w:eastAsia="en-GB"/>
        </w:rPr>
        <w:t xml:space="preserve"> using the form below</w:t>
      </w:r>
      <w:r>
        <w:rPr>
          <w:rFonts w:ascii="Arial" w:hAnsi="Arial" w:cs="Arial"/>
          <w:color w:val="222222"/>
          <w:lang w:eastAsia="en-GB"/>
        </w:rPr>
        <w:t>.   2022 membership cards will be sent out with the January Fieldfare</w:t>
      </w:r>
    </w:p>
    <w:p w14:paraId="3455B908" w14:textId="77777777" w:rsidR="00C52DC1" w:rsidRPr="00F750F9" w:rsidRDefault="00C52DC1" w:rsidP="00165F26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en-GB"/>
        </w:rPr>
      </w:pPr>
    </w:p>
    <w:p w14:paraId="57A83289" w14:textId="5566EEF2" w:rsidR="00C52DC1" w:rsidRPr="00F750F9" w:rsidRDefault="00C52DC1" w:rsidP="00165F26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en-GB"/>
        </w:rPr>
      </w:pPr>
      <w:r>
        <w:rPr>
          <w:rFonts w:ascii="Arial" w:hAnsi="Arial" w:cs="Arial"/>
          <w:color w:val="222222"/>
          <w:lang w:eastAsia="en-GB"/>
        </w:rPr>
        <w:t>I</w:t>
      </w:r>
      <w:r w:rsidRPr="00F750F9">
        <w:rPr>
          <w:rFonts w:ascii="Arial" w:hAnsi="Arial" w:cs="Arial"/>
          <w:color w:val="222222"/>
          <w:lang w:eastAsia="en-GB"/>
        </w:rPr>
        <w:t xml:space="preserve">f you have changed your email </w:t>
      </w:r>
      <w:r>
        <w:rPr>
          <w:rFonts w:ascii="Arial" w:hAnsi="Arial" w:cs="Arial"/>
          <w:color w:val="222222"/>
          <w:lang w:eastAsia="en-GB"/>
        </w:rPr>
        <w:t xml:space="preserve">or home </w:t>
      </w:r>
      <w:r w:rsidR="00DF6D5C" w:rsidRPr="00F750F9">
        <w:rPr>
          <w:rFonts w:ascii="Arial" w:hAnsi="Arial" w:cs="Arial"/>
          <w:color w:val="222222"/>
          <w:lang w:eastAsia="en-GB"/>
        </w:rPr>
        <w:t>address,</w:t>
      </w:r>
      <w:r w:rsidRPr="00F750F9">
        <w:rPr>
          <w:rFonts w:ascii="Arial" w:hAnsi="Arial" w:cs="Arial"/>
          <w:color w:val="222222"/>
          <w:lang w:eastAsia="en-GB"/>
        </w:rPr>
        <w:t xml:space="preserve"> please make sure you let me know so that our records are up to date.</w:t>
      </w:r>
    </w:p>
    <w:p w14:paraId="6AA7884F" w14:textId="77777777" w:rsidR="00C52DC1" w:rsidRPr="00F750F9" w:rsidRDefault="00C52DC1" w:rsidP="00165F26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en-GB"/>
        </w:rPr>
      </w:pPr>
    </w:p>
    <w:p w14:paraId="38253709" w14:textId="77777777" w:rsidR="00C52DC1" w:rsidRPr="00F750F9" w:rsidRDefault="00C52DC1" w:rsidP="00165F26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en-GB"/>
        </w:rPr>
      </w:pPr>
    </w:p>
    <w:p w14:paraId="06BD232C" w14:textId="77777777" w:rsidR="00C52DC1" w:rsidRPr="00F750F9" w:rsidRDefault="00C52DC1" w:rsidP="00165F26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en-GB"/>
        </w:rPr>
      </w:pPr>
      <w:r w:rsidRPr="00F750F9">
        <w:rPr>
          <w:rFonts w:ascii="Arial" w:hAnsi="Arial" w:cs="Arial"/>
          <w:color w:val="222222"/>
          <w:lang w:eastAsia="en-GB"/>
        </w:rPr>
        <w:t>Thanks</w:t>
      </w:r>
    </w:p>
    <w:p w14:paraId="20FB0CBA" w14:textId="77777777" w:rsidR="00C52DC1" w:rsidRPr="00F750F9" w:rsidRDefault="00C52DC1" w:rsidP="00165F26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en-GB"/>
        </w:rPr>
      </w:pPr>
      <w:r>
        <w:rPr>
          <w:rFonts w:ascii="Arial" w:hAnsi="Arial" w:cs="Arial"/>
          <w:color w:val="222222"/>
          <w:lang w:eastAsia="en-GB"/>
        </w:rPr>
        <w:t>Tricia</w:t>
      </w:r>
    </w:p>
    <w:p w14:paraId="5A2408D2" w14:textId="77777777" w:rsidR="00C52DC1" w:rsidRPr="00F750F9" w:rsidRDefault="00C52DC1" w:rsidP="00165F26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en-GB"/>
        </w:rPr>
      </w:pPr>
    </w:p>
    <w:p w14:paraId="3373448B" w14:textId="77777777" w:rsidR="00C52DC1" w:rsidRPr="00F750F9" w:rsidRDefault="00C52DC1" w:rsidP="00165F26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en-GB"/>
        </w:rPr>
      </w:pPr>
      <w:r w:rsidRPr="00F750F9">
        <w:rPr>
          <w:rFonts w:ascii="Arial" w:hAnsi="Arial" w:cs="Arial"/>
          <w:color w:val="222222"/>
          <w:lang w:eastAsia="en-GB"/>
        </w:rPr>
        <w:t>----------------------------------------------------------------------------------------------------------------</w:t>
      </w:r>
    </w:p>
    <w:p w14:paraId="681963AF" w14:textId="77777777" w:rsidR="00C52DC1" w:rsidRPr="00F750F9" w:rsidRDefault="00C52DC1" w:rsidP="002D5E30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en-GB"/>
        </w:rPr>
      </w:pPr>
      <w:r w:rsidRPr="00F750F9">
        <w:rPr>
          <w:rFonts w:ascii="Arial" w:hAnsi="Arial" w:cs="Arial"/>
          <w:b/>
          <w:bCs/>
          <w:color w:val="222222"/>
          <w:lang w:eastAsia="en-GB"/>
        </w:rPr>
        <w:t>RNHS Membership Subscription 20</w:t>
      </w:r>
      <w:r>
        <w:rPr>
          <w:rFonts w:ascii="Arial" w:hAnsi="Arial" w:cs="Arial"/>
          <w:b/>
          <w:bCs/>
          <w:color w:val="222222"/>
          <w:lang w:eastAsia="en-GB"/>
        </w:rPr>
        <w:t>22</w:t>
      </w:r>
    </w:p>
    <w:p w14:paraId="31120C96" w14:textId="77777777" w:rsidR="00C52DC1" w:rsidRPr="00F750F9" w:rsidRDefault="00C52DC1" w:rsidP="00165F26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en-GB"/>
        </w:rPr>
      </w:pPr>
    </w:p>
    <w:p w14:paraId="1C79B26F" w14:textId="77777777" w:rsidR="00C52DC1" w:rsidRPr="00F750F9" w:rsidRDefault="00C52DC1" w:rsidP="00165F26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en-GB"/>
        </w:rPr>
      </w:pPr>
      <w:r w:rsidRPr="00F750F9">
        <w:rPr>
          <w:rFonts w:ascii="Arial" w:hAnsi="Arial" w:cs="Arial"/>
          <w:b/>
          <w:bCs/>
          <w:color w:val="222222"/>
          <w:lang w:eastAsia="en-GB"/>
        </w:rPr>
        <w:t>Name:</w:t>
      </w:r>
    </w:p>
    <w:p w14:paraId="03BEFAEF" w14:textId="77777777" w:rsidR="00C52DC1" w:rsidRPr="00F750F9" w:rsidRDefault="00C52DC1" w:rsidP="00165F26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en-GB"/>
        </w:rPr>
      </w:pPr>
    </w:p>
    <w:p w14:paraId="50AD558D" w14:textId="77777777" w:rsidR="00C52DC1" w:rsidRPr="00F750F9" w:rsidRDefault="00C52DC1" w:rsidP="00165F26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en-GB"/>
        </w:rPr>
      </w:pPr>
      <w:r w:rsidRPr="00F750F9">
        <w:rPr>
          <w:rFonts w:ascii="Arial" w:hAnsi="Arial" w:cs="Arial"/>
          <w:b/>
          <w:bCs/>
          <w:color w:val="222222"/>
          <w:lang w:eastAsia="en-GB"/>
        </w:rPr>
        <w:t>Address:</w:t>
      </w:r>
    </w:p>
    <w:p w14:paraId="24B7DAF1" w14:textId="77777777" w:rsidR="00C52DC1" w:rsidRDefault="00C52DC1" w:rsidP="00165F26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en-GB"/>
        </w:rPr>
      </w:pPr>
    </w:p>
    <w:p w14:paraId="3C57056D" w14:textId="77777777" w:rsidR="00C52DC1" w:rsidRPr="00F750F9" w:rsidRDefault="00C52DC1" w:rsidP="00165F26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en-GB"/>
        </w:rPr>
      </w:pPr>
    </w:p>
    <w:p w14:paraId="7177F113" w14:textId="77777777" w:rsidR="00C52DC1" w:rsidRPr="00F750F9" w:rsidRDefault="00C52DC1" w:rsidP="00165F26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en-GB"/>
        </w:rPr>
      </w:pPr>
    </w:p>
    <w:p w14:paraId="216854E0" w14:textId="77777777" w:rsidR="00C52DC1" w:rsidRPr="00F750F9" w:rsidRDefault="00C52DC1" w:rsidP="00165F26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en-GB"/>
        </w:rPr>
      </w:pPr>
      <w:r w:rsidRPr="00F750F9">
        <w:rPr>
          <w:rFonts w:ascii="Arial" w:hAnsi="Arial" w:cs="Arial"/>
          <w:b/>
          <w:bCs/>
          <w:color w:val="222222"/>
          <w:lang w:eastAsia="en-GB"/>
        </w:rPr>
        <w:t>Email:</w:t>
      </w:r>
    </w:p>
    <w:p w14:paraId="3A8CC94D" w14:textId="77777777" w:rsidR="00C52DC1" w:rsidRPr="00F750F9" w:rsidRDefault="00C52DC1" w:rsidP="00165F26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en-GB"/>
        </w:rPr>
      </w:pPr>
    </w:p>
    <w:p w14:paraId="46136417" w14:textId="77777777" w:rsidR="00C52DC1" w:rsidRPr="00F750F9" w:rsidRDefault="00C52DC1" w:rsidP="00165F26">
      <w:pPr>
        <w:shd w:val="clear" w:color="auto" w:fill="FFFFFF"/>
        <w:spacing w:after="0" w:line="240" w:lineRule="auto"/>
        <w:rPr>
          <w:rFonts w:ascii="Arial" w:hAnsi="Arial" w:cs="Arial"/>
          <w:color w:val="222222"/>
          <w:lang w:eastAsia="en-GB"/>
        </w:rPr>
      </w:pPr>
      <w:r w:rsidRPr="00F750F9">
        <w:rPr>
          <w:rFonts w:ascii="Arial" w:hAnsi="Arial" w:cs="Arial"/>
          <w:b/>
          <w:bCs/>
          <w:color w:val="222222"/>
          <w:lang w:eastAsia="en-GB"/>
        </w:rPr>
        <w:t>Amount paid:  £12.50/£25.00 – please delete as appropriate</w:t>
      </w:r>
    </w:p>
    <w:p w14:paraId="70F3AD61" w14:textId="77777777" w:rsidR="00C52DC1" w:rsidRPr="00A64A65" w:rsidRDefault="00C52DC1" w:rsidP="00B755CD">
      <w:pPr>
        <w:rPr>
          <w:rFonts w:ascii="Arial" w:hAnsi="Arial" w:cs="Arial"/>
        </w:rPr>
      </w:pPr>
    </w:p>
    <w:sectPr w:rsidR="00C52DC1" w:rsidRPr="00A64A65" w:rsidSect="008D4E8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0B921" w14:textId="77777777" w:rsidR="009E3432" w:rsidRDefault="009E3432" w:rsidP="005B4C23">
      <w:pPr>
        <w:spacing w:after="0" w:line="240" w:lineRule="auto"/>
      </w:pPr>
      <w:r>
        <w:separator/>
      </w:r>
    </w:p>
  </w:endnote>
  <w:endnote w:type="continuationSeparator" w:id="0">
    <w:p w14:paraId="45BBB1A5" w14:textId="77777777" w:rsidR="009E3432" w:rsidRDefault="009E3432" w:rsidP="005B4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C5ECF" w14:textId="77777777" w:rsidR="009E3432" w:rsidRDefault="009E3432" w:rsidP="005B4C23">
      <w:pPr>
        <w:spacing w:after="0" w:line="240" w:lineRule="auto"/>
      </w:pPr>
      <w:r>
        <w:separator/>
      </w:r>
    </w:p>
  </w:footnote>
  <w:footnote w:type="continuationSeparator" w:id="0">
    <w:p w14:paraId="74C42874" w14:textId="77777777" w:rsidR="009E3432" w:rsidRDefault="009E3432" w:rsidP="005B4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32A9B" w14:textId="28127BD2" w:rsidR="00C52DC1" w:rsidRDefault="00AE645D" w:rsidP="00FA6623">
    <w:pPr>
      <w:pStyle w:val="Header"/>
      <w:jc w:val="right"/>
    </w:pPr>
    <w:r>
      <w:rPr>
        <w:rFonts w:ascii="Arial" w:hAnsi="Arial" w:cs="Arial"/>
        <w:b/>
        <w:noProof/>
        <w:color w:val="000000"/>
        <w:lang w:eastAsia="en-GB"/>
      </w:rPr>
      <w:drawing>
        <wp:inline distT="0" distB="0" distL="0" distR="0" wp14:anchorId="4A7FB6C5" wp14:editId="44B9D44E">
          <wp:extent cx="1457325" cy="819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567205" w14:textId="77777777" w:rsidR="00C52DC1" w:rsidRDefault="00C52DC1" w:rsidP="00FA6623">
    <w:pPr>
      <w:pStyle w:val="Header"/>
      <w:jc w:val="right"/>
    </w:pPr>
    <w:r>
      <w:t>Charity number 514693</w:t>
    </w:r>
  </w:p>
  <w:p w14:paraId="1C61115F" w14:textId="77777777" w:rsidR="00C52DC1" w:rsidRDefault="00C52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936AD"/>
    <w:multiLevelType w:val="multilevel"/>
    <w:tmpl w:val="6ED4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26"/>
    <w:rsid w:val="00034A4D"/>
    <w:rsid w:val="00064BE1"/>
    <w:rsid w:val="000B7CB3"/>
    <w:rsid w:val="000D4B9F"/>
    <w:rsid w:val="000F1E8E"/>
    <w:rsid w:val="00127E28"/>
    <w:rsid w:val="00165DC7"/>
    <w:rsid w:val="00165F26"/>
    <w:rsid w:val="00256353"/>
    <w:rsid w:val="00262281"/>
    <w:rsid w:val="00263248"/>
    <w:rsid w:val="00274DFC"/>
    <w:rsid w:val="002D5E30"/>
    <w:rsid w:val="004B38DB"/>
    <w:rsid w:val="005351A3"/>
    <w:rsid w:val="0056705F"/>
    <w:rsid w:val="005939BA"/>
    <w:rsid w:val="005B4C23"/>
    <w:rsid w:val="005E1D73"/>
    <w:rsid w:val="00627C8D"/>
    <w:rsid w:val="006645B6"/>
    <w:rsid w:val="00667C8D"/>
    <w:rsid w:val="00680C42"/>
    <w:rsid w:val="006B780F"/>
    <w:rsid w:val="007556D1"/>
    <w:rsid w:val="007A19EF"/>
    <w:rsid w:val="007F1373"/>
    <w:rsid w:val="00807AF4"/>
    <w:rsid w:val="00811EA8"/>
    <w:rsid w:val="00823969"/>
    <w:rsid w:val="00863C2C"/>
    <w:rsid w:val="008D4E8C"/>
    <w:rsid w:val="00932529"/>
    <w:rsid w:val="00994307"/>
    <w:rsid w:val="009E3432"/>
    <w:rsid w:val="00A14998"/>
    <w:rsid w:val="00A64A65"/>
    <w:rsid w:val="00A917AC"/>
    <w:rsid w:val="00AB5657"/>
    <w:rsid w:val="00AC5B74"/>
    <w:rsid w:val="00AD25DD"/>
    <w:rsid w:val="00AE645D"/>
    <w:rsid w:val="00B26B68"/>
    <w:rsid w:val="00B74FD6"/>
    <w:rsid w:val="00B755CD"/>
    <w:rsid w:val="00BD0157"/>
    <w:rsid w:val="00BE0734"/>
    <w:rsid w:val="00BE5209"/>
    <w:rsid w:val="00C14A61"/>
    <w:rsid w:val="00C52DC1"/>
    <w:rsid w:val="00C666F6"/>
    <w:rsid w:val="00D02F78"/>
    <w:rsid w:val="00D452F3"/>
    <w:rsid w:val="00D70407"/>
    <w:rsid w:val="00DF6D5C"/>
    <w:rsid w:val="00E25352"/>
    <w:rsid w:val="00E62B28"/>
    <w:rsid w:val="00E90169"/>
    <w:rsid w:val="00E97926"/>
    <w:rsid w:val="00EB7B4E"/>
    <w:rsid w:val="00F153DF"/>
    <w:rsid w:val="00F33FC4"/>
    <w:rsid w:val="00F42554"/>
    <w:rsid w:val="00F47DEC"/>
    <w:rsid w:val="00F750F9"/>
    <w:rsid w:val="00FA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673A27"/>
  <w15:docId w15:val="{7F452603-5DB8-440E-8CB5-4C040DD6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E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65F2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74FD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B4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C2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C2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C23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rsid w:val="00127E28"/>
    <w:rPr>
      <w:rFonts w:cs="Times New Roman"/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19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9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9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9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9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nhsmember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1665</Characters>
  <Application>Microsoft Office Word</Application>
  <DocSecurity>0</DocSecurity>
  <Lines>13</Lines>
  <Paragraphs>3</Paragraphs>
  <ScaleCrop>false</ScaleCrop>
  <Company>Hewlett-Packard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Peter Scott</cp:lastModifiedBy>
  <cp:revision>3</cp:revision>
  <cp:lastPrinted>2016-11-07T21:17:00Z</cp:lastPrinted>
  <dcterms:created xsi:type="dcterms:W3CDTF">2021-10-05T15:41:00Z</dcterms:created>
  <dcterms:modified xsi:type="dcterms:W3CDTF">2021-10-05T15:43:00Z</dcterms:modified>
</cp:coreProperties>
</file>